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BE5B40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BE5B40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BE5B40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C64B7F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5E7B27" w:rsidRPr="004763DF">
        <w:rPr>
          <w:rFonts w:ascii="Arial" w:hAnsi="Arial" w:cs="Arial"/>
          <w:b/>
        </w:rPr>
        <w:t xml:space="preserve"> </w:t>
      </w:r>
      <w:r w:rsidR="00283244" w:rsidRPr="003557BA">
        <w:rPr>
          <w:rFonts w:ascii="Arial" w:hAnsi="Arial" w:cs="Arial"/>
          <w:b/>
          <w:caps/>
        </w:rPr>
        <w:t>7HC0</w:t>
      </w:r>
      <w:r w:rsidR="00283244">
        <w:rPr>
          <w:rFonts w:ascii="Arial" w:hAnsi="Arial" w:cs="Arial"/>
          <w:b/>
          <w:caps/>
        </w:rPr>
        <w:t>7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D738CE">
        <w:rPr>
          <w:rFonts w:ascii="Arial" w:hAnsi="Arial" w:cs="Arial"/>
          <w:b/>
        </w:rPr>
        <w:t>12</w:t>
      </w:r>
      <w:r w:rsidR="00BB4742">
        <w:rPr>
          <w:rFonts w:ascii="Arial" w:hAnsi="Arial" w:cs="Arial"/>
          <w:b/>
        </w:rPr>
        <w:t>-Sept-2023 (FN)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4F51B0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I- Semester External Examination, </w:t>
      </w:r>
      <w:r w:rsidR="00BB4742">
        <w:rPr>
          <w:rFonts w:ascii="Arial" w:hAnsi="Arial" w:cs="Arial"/>
          <w:b/>
        </w:rPr>
        <w:t>September</w:t>
      </w:r>
      <w:r>
        <w:rPr>
          <w:rFonts w:ascii="Arial" w:hAnsi="Arial" w:cs="Arial"/>
          <w:b/>
        </w:rPr>
        <w:t xml:space="preserve">-2023 </w:t>
      </w:r>
      <w:r w:rsidR="00D66BF7" w:rsidRPr="00464C7D">
        <w:rPr>
          <w:rFonts w:ascii="Arial" w:hAnsi="Arial" w:cs="Arial"/>
          <w:b/>
        </w:rPr>
        <w:t>(</w:t>
      </w:r>
      <w:r w:rsidR="005E08D3">
        <w:rPr>
          <w:rFonts w:ascii="Arial" w:hAnsi="Arial" w:cs="Arial"/>
          <w:b/>
        </w:rPr>
        <w:t>Supplementary</w:t>
      </w:r>
      <w:r w:rsidR="00D66BF7" w:rsidRPr="00464C7D">
        <w:rPr>
          <w:rFonts w:ascii="Arial" w:hAnsi="Arial" w:cs="Arial"/>
          <w:b/>
        </w:rPr>
        <w:t>)</w:t>
      </w:r>
    </w:p>
    <w:p w:rsidR="00F25E5A" w:rsidRPr="00924B03" w:rsidRDefault="00283244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MATHEMATICS - I</w:t>
      </w:r>
      <w:r>
        <w:rPr>
          <w:rFonts w:ascii="Arial" w:hAnsi="Arial" w:cs="Arial"/>
          <w:b/>
        </w:rPr>
        <w:t xml:space="preserve"> (CSE, IT and ECM)</w:t>
      </w:r>
      <w:r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C30C28" w:rsidRDefault="00BE5B40" w:rsidP="00A7423D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noProof/>
          <w:sz w:val="2"/>
        </w:rPr>
        <w:pict>
          <v:roundrect id="_x0000_s1036" style="position:absolute;left:0;text-align:left;margin-left:17.75pt;margin-top:-.05pt;width:495.6pt;height:36.35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06370E" w:rsidRDefault="009808B4" w:rsidP="00C30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6370E" w:rsidRPr="002D53C5">
        <w:rPr>
          <w:rFonts w:ascii="Arial" w:hAnsi="Arial" w:cs="Arial"/>
          <w:b/>
          <w:sz w:val="22"/>
          <w:szCs w:val="22"/>
        </w:rPr>
        <w:t>Bloom's Cognitive Levels of Learning</w:t>
      </w:r>
      <w:r w:rsidR="0006370E"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2226AD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30C28" w:rsidRPr="00C30C28" w:rsidRDefault="00C30C28" w:rsidP="00C30C28">
      <w:pPr>
        <w:jc w:val="center"/>
        <w:rPr>
          <w:rFonts w:ascii="Arial" w:hAnsi="Arial" w:cs="Arial"/>
          <w:b/>
          <w:sz w:val="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C30C2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Max.Marks:20</w:t>
      </w:r>
    </w:p>
    <w:p w:rsidR="00C30C28" w:rsidRPr="00F76F4C" w:rsidRDefault="00C30C28" w:rsidP="00C30C28">
      <w:pPr>
        <w:rPr>
          <w:rFonts w:ascii="Arial" w:hAnsi="Arial" w:cs="Arial"/>
          <w:b/>
          <w:sz w:val="2"/>
        </w:rPr>
      </w:pPr>
    </w:p>
    <w:p w:rsidR="00061C60" w:rsidRPr="00061C60" w:rsidRDefault="00C30C28" w:rsidP="00C30C28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7.3pt" o:ole="">
            <v:imagedata r:id="rId9" o:title=""/>
          </v:shape>
          <o:OLEObject Type="Embed" ProgID="Equation.3" ShapeID="_x0000_i1025" DrawAspect="Content" ObjectID="_1756014736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061C60" w:rsidRPr="00C30C28" w:rsidRDefault="00061C60" w:rsidP="005B4F2C">
      <w:pPr>
        <w:jc w:val="right"/>
        <w:rPr>
          <w:rFonts w:ascii="Arial" w:hAnsi="Arial" w:cs="Arial"/>
          <w:b/>
          <w:sz w:val="6"/>
        </w:rPr>
      </w:pP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C30C28" w:rsidRPr="004126E9" w:rsidTr="00AC272B">
        <w:tc>
          <w:tcPr>
            <w:tcW w:w="54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1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0" w:type="dxa"/>
          </w:tcPr>
          <w:p w:rsidR="00C30C28" w:rsidRPr="00AB4794" w:rsidRDefault="00C30C28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F275B" w:rsidRPr="004126E9" w:rsidTr="00AC272B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 xml:space="preserve">Apply Maclaurian’s series  expansion of </w:t>
            </w:r>
            <w:r w:rsidRPr="00EF275B">
              <w:rPr>
                <w:rFonts w:ascii="Arial" w:hAnsi="Arial" w:cs="Arial"/>
                <w:position w:val="-14"/>
              </w:rPr>
              <w:object w:dxaOrig="1020" w:dyaOrig="400">
                <v:shape id="_x0000_i1026" type="#_x0000_t75" style="width:50.95pt;height:20.1pt" o:ole="">
                  <v:imagedata r:id="rId11" o:title=""/>
                </v:shape>
                <o:OLEObject Type="Embed" ProgID="Equation.DSMT4" ShapeID="_x0000_i1026" DrawAspect="Content" ObjectID="_1756014737" r:id="rId12"/>
              </w:objec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AC272B">
        <w:tc>
          <w:tcPr>
            <w:tcW w:w="54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>Evaluate</w:t>
            </w:r>
            <w:r w:rsidRPr="00EF275B">
              <w:rPr>
                <w:rFonts w:ascii="Arial" w:hAnsi="Arial" w:cs="Arial"/>
                <w:b/>
              </w:rPr>
              <w:t xml:space="preserve"> </w:t>
            </w:r>
            <w:r w:rsidRPr="00EF275B">
              <w:rPr>
                <w:rFonts w:ascii="Arial" w:hAnsi="Arial" w:cs="Arial"/>
                <w:position w:val="-32"/>
              </w:rPr>
              <w:object w:dxaOrig="1700" w:dyaOrig="940">
                <v:shape id="_x0000_i1027" type="#_x0000_t75" style="width:85.1pt;height:47.2pt" o:ole="">
                  <v:imagedata r:id="rId13" o:title=""/>
                </v:shape>
                <o:OLEObject Type="Embed" ProgID="Equation.DSMT4" ShapeID="_x0000_i1027" DrawAspect="Content" ObjectID="_1756014738" r:id="rId14"/>
              </w:object>
            </w:r>
          </w:p>
        </w:tc>
        <w:tc>
          <w:tcPr>
            <w:tcW w:w="540" w:type="dxa"/>
          </w:tcPr>
          <w:p w:rsidR="00AC272B" w:rsidRDefault="00AC272B" w:rsidP="0022714C">
            <w:pPr>
              <w:jc w:val="center"/>
              <w:rPr>
                <w:rFonts w:ascii="Arial" w:hAnsi="Arial" w:cs="Arial"/>
              </w:rPr>
            </w:pPr>
          </w:p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AC272B">
        <w:tc>
          <w:tcPr>
            <w:tcW w:w="54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>Find the rank of the matrix</w:t>
            </w:r>
            <w:r w:rsidRPr="00EF275B">
              <w:rPr>
                <w:rFonts w:ascii="Arial" w:hAnsi="Arial" w:cs="Arial"/>
                <w:b/>
              </w:rPr>
              <w:t xml:space="preserve"> </w:t>
            </w:r>
            <w:r w:rsidRPr="00EF275B">
              <w:rPr>
                <w:rFonts w:ascii="Arial" w:hAnsi="Arial" w:cs="Arial"/>
                <w:position w:val="-50"/>
              </w:rPr>
              <w:object w:dxaOrig="1640" w:dyaOrig="1120">
                <v:shape id="_x0000_i1028" type="#_x0000_t75" style="width:81.8pt;height:56.1pt" o:ole="">
                  <v:imagedata r:id="rId15" o:title=""/>
                </v:shape>
                <o:OLEObject Type="Embed" ProgID="Equation.DSMT4" ShapeID="_x0000_i1028" DrawAspect="Content" ObjectID="_1756014739" r:id="rId16"/>
              </w:object>
            </w:r>
          </w:p>
        </w:tc>
        <w:tc>
          <w:tcPr>
            <w:tcW w:w="540" w:type="dxa"/>
          </w:tcPr>
          <w:p w:rsidR="00AC272B" w:rsidRDefault="00AC272B" w:rsidP="0022714C">
            <w:pPr>
              <w:jc w:val="center"/>
              <w:rPr>
                <w:rFonts w:ascii="Arial" w:hAnsi="Arial" w:cs="Arial"/>
              </w:rPr>
            </w:pPr>
          </w:p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AC272B">
        <w:tc>
          <w:tcPr>
            <w:tcW w:w="540" w:type="dxa"/>
          </w:tcPr>
          <w:p w:rsidR="00AC272B" w:rsidRPr="00AC272B" w:rsidRDefault="00AC272B" w:rsidP="005D5AD2">
            <w:pPr>
              <w:jc w:val="center"/>
              <w:rPr>
                <w:rFonts w:ascii="Arial" w:hAnsi="Arial" w:cs="Arial"/>
                <w:sz w:val="18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 xml:space="preserve">If </w:t>
            </w:r>
            <w:r w:rsidRPr="00EF275B">
              <w:rPr>
                <w:rFonts w:ascii="Arial" w:hAnsi="Arial" w:cs="Arial"/>
                <w:position w:val="-30"/>
              </w:rPr>
              <w:object w:dxaOrig="1280" w:dyaOrig="720">
                <v:shape id="_x0000_i1029" type="#_x0000_t75" style="width:64.05pt;height:36pt" o:ole="">
                  <v:imagedata r:id="rId17" o:title=""/>
                </v:shape>
                <o:OLEObject Type="Embed" ProgID="Equation.DSMT4" ShapeID="_x0000_i1029" DrawAspect="Content" ObjectID="_1756014740" r:id="rId18"/>
              </w:object>
            </w:r>
            <w:r w:rsidRPr="00EF275B">
              <w:rPr>
                <w:rFonts w:ascii="Arial" w:hAnsi="Arial" w:cs="Arial"/>
              </w:rPr>
              <w:t xml:space="preserve">find the eigen values of </w:t>
            </w:r>
            <w:r w:rsidRPr="00EF275B">
              <w:rPr>
                <w:rFonts w:ascii="Arial" w:hAnsi="Arial" w:cs="Arial"/>
                <w:position w:val="-6"/>
              </w:rPr>
              <w:object w:dxaOrig="1320" w:dyaOrig="320">
                <v:shape id="_x0000_i1030" type="#_x0000_t75" style="width:65.9pt;height:15.9pt" o:ole="">
                  <v:imagedata r:id="rId19" o:title=""/>
                </v:shape>
                <o:OLEObject Type="Embed" ProgID="Equation.DSMT4" ShapeID="_x0000_i1030" DrawAspect="Content" ObjectID="_1756014741" r:id="rId20"/>
              </w:objec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AC272B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>Write the rank and nullity theorem</w:t>
            </w:r>
            <w:r w:rsidRPr="00EF275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AC272B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>Write the statement of Gram-Schmidt orthogonolization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  <w:b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AC272B">
        <w:tc>
          <w:tcPr>
            <w:tcW w:w="540" w:type="dxa"/>
          </w:tcPr>
          <w:p w:rsidR="00AC272B" w:rsidRPr="00AC272B" w:rsidRDefault="00AC272B" w:rsidP="005D5AD2">
            <w:pPr>
              <w:jc w:val="center"/>
              <w:rPr>
                <w:rFonts w:ascii="Arial" w:hAnsi="Arial" w:cs="Arial"/>
                <w:sz w:val="16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>Find the Taylors series expansion of</w:t>
            </w:r>
            <w:r w:rsidRPr="00EF275B">
              <w:rPr>
                <w:rFonts w:ascii="Arial" w:hAnsi="Arial" w:cs="Arial"/>
                <w:b/>
              </w:rPr>
              <w:t xml:space="preserve"> </w:t>
            </w:r>
            <w:r w:rsidRPr="00EF275B">
              <w:rPr>
                <w:rFonts w:ascii="Arial" w:hAnsi="Arial" w:cs="Arial"/>
                <w:position w:val="-6"/>
              </w:rPr>
              <w:object w:dxaOrig="520" w:dyaOrig="279">
                <v:shape id="_x0000_i1031" type="#_x0000_t75" style="width:26.2pt;height:14.05pt" o:ole="">
                  <v:imagedata r:id="rId21" o:title=""/>
                </v:shape>
                <o:OLEObject Type="Embed" ProgID="Equation.DSMT4" ShapeID="_x0000_i1031" DrawAspect="Content" ObjectID="_1756014742" r:id="rId22"/>
              </w:object>
            </w:r>
            <w:r w:rsidRPr="00EF275B">
              <w:rPr>
                <w:rFonts w:ascii="Arial" w:hAnsi="Arial" w:cs="Arial"/>
              </w:rPr>
              <w:t xml:space="preserve"> in the powers of </w:t>
            </w:r>
            <w:r w:rsidRPr="00EF275B">
              <w:rPr>
                <w:rFonts w:ascii="Arial" w:hAnsi="Arial" w:cs="Arial"/>
                <w:position w:val="-24"/>
              </w:rPr>
              <w:object w:dxaOrig="620" w:dyaOrig="620">
                <v:shape id="_x0000_i1032" type="#_x0000_t75" style="width:30.85pt;height:30.85pt" o:ole="">
                  <v:imagedata r:id="rId23" o:title=""/>
                </v:shape>
                <o:OLEObject Type="Embed" ProgID="Equation.DSMT4" ShapeID="_x0000_i1032" DrawAspect="Content" ObjectID="_1756014743" r:id="rId24"/>
              </w:objec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AC272B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 xml:space="preserve">Define symmetric and  skew symmetric matrix 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AC272B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Define vector space 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AC272B">
        <w:tc>
          <w:tcPr>
            <w:tcW w:w="54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 xml:space="preserve">For what value of k the matrix </w:t>
            </w:r>
            <w:r w:rsidRPr="00EF275B">
              <w:rPr>
                <w:rFonts w:ascii="Arial" w:hAnsi="Arial" w:cs="Arial"/>
                <w:position w:val="-50"/>
              </w:rPr>
              <w:object w:dxaOrig="1200" w:dyaOrig="1120">
                <v:shape id="_x0000_i1033" type="#_x0000_t75" style="width:59.85pt;height:56.1pt" o:ole="">
                  <v:imagedata r:id="rId25" o:title=""/>
                </v:shape>
                <o:OLEObject Type="Embed" ProgID="Equation.DSMT4" ShapeID="_x0000_i1033" DrawAspect="Content" ObjectID="_1756014744" r:id="rId26"/>
              </w:object>
            </w:r>
            <w:r w:rsidRPr="00EF275B">
              <w:rPr>
                <w:rFonts w:ascii="Arial" w:hAnsi="Arial" w:cs="Arial"/>
              </w:rPr>
              <w:t xml:space="preserve"> has rank 2</w:t>
            </w:r>
          </w:p>
        </w:tc>
        <w:tc>
          <w:tcPr>
            <w:tcW w:w="540" w:type="dxa"/>
          </w:tcPr>
          <w:p w:rsidR="00AC272B" w:rsidRDefault="00AC272B" w:rsidP="0022714C">
            <w:pPr>
              <w:jc w:val="center"/>
              <w:rPr>
                <w:rFonts w:ascii="Arial" w:hAnsi="Arial" w:cs="Arial"/>
              </w:rPr>
            </w:pPr>
          </w:p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AC272B" w:rsidRPr="00AC272B" w:rsidRDefault="00AC272B" w:rsidP="005D5AD2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</w:tbl>
    <w:p w:rsidR="00061C60" w:rsidRDefault="00061C60" w:rsidP="00061C60">
      <w:pPr>
        <w:rPr>
          <w:rFonts w:ascii="Arial" w:hAnsi="Arial" w:cs="Arial"/>
          <w:b/>
          <w:sz w:val="10"/>
        </w:rPr>
      </w:pPr>
    </w:p>
    <w:p w:rsidR="00C30C28" w:rsidRPr="0050269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E318E4">
        <w:rPr>
          <w:rFonts w:ascii="Arial" w:hAnsi="Arial" w:cs="Arial"/>
          <w:b/>
        </w:rPr>
        <w:t xml:space="preserve">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C30C28" w:rsidRDefault="00C30C28" w:rsidP="00C30C28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F7DE2" w:rsidRPr="002226AD" w:rsidRDefault="00CF7DE2" w:rsidP="000C2A1D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6370E" w:rsidRPr="00F40D2A" w:rsidTr="00AC272B">
        <w:tc>
          <w:tcPr>
            <w:tcW w:w="630" w:type="dxa"/>
          </w:tcPr>
          <w:p w:rsidR="0006370E" w:rsidRPr="006B240C" w:rsidRDefault="0006370E" w:rsidP="005D5AD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AC272B" w:rsidRPr="00AC272B" w:rsidRDefault="00AC272B" w:rsidP="005D5AD2">
            <w:pPr>
              <w:rPr>
                <w:rFonts w:ascii="Arial" w:hAnsi="Arial" w:cs="Arial"/>
                <w:sz w:val="16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Verify Rolle’s theorem for </w:t>
            </w:r>
            <w:r w:rsidRPr="00EF275B">
              <w:rPr>
                <w:rFonts w:ascii="Arial" w:hAnsi="Arial" w:cs="Arial"/>
                <w:position w:val="-14"/>
              </w:rPr>
              <w:object w:dxaOrig="1200" w:dyaOrig="580">
                <v:shape id="_x0000_i1034" type="#_x0000_t75" style="width:59.85pt;height:29pt" o:ole="">
                  <v:imagedata r:id="rId27" o:title=""/>
                </v:shape>
                <o:OLEObject Type="Embed" ProgID="Equation.DSMT4" ShapeID="_x0000_i1034" DrawAspect="Content" ObjectID="_1756014745" r:id="rId28"/>
              </w:object>
            </w:r>
            <w:r w:rsidRPr="00EF275B">
              <w:rPr>
                <w:rFonts w:ascii="Arial" w:hAnsi="Arial" w:cs="Arial"/>
              </w:rPr>
              <w:t xml:space="preserve">in </w:t>
            </w:r>
            <w:r w:rsidRPr="00EF275B">
              <w:rPr>
                <w:rFonts w:ascii="Arial" w:hAnsi="Arial" w:cs="Arial"/>
                <w:position w:val="-14"/>
              </w:rPr>
              <w:object w:dxaOrig="700" w:dyaOrig="400">
                <v:shape id="_x0000_i1035" type="#_x0000_t75" style="width:35.05pt;height:20.1pt" o:ole="">
                  <v:imagedata r:id="rId29" o:title=""/>
                </v:shape>
                <o:OLEObject Type="Embed" ProgID="Equation.DSMT4" ShapeID="_x0000_i1035" DrawAspect="Content" ObjectID="_1756014746" r:id="rId30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3B7BBF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Expand </w:t>
            </w:r>
            <w:r w:rsidRPr="00EF275B">
              <w:rPr>
                <w:rFonts w:ascii="Arial" w:hAnsi="Arial" w:cs="Arial"/>
                <w:position w:val="-6"/>
              </w:rPr>
              <w:object w:dxaOrig="440" w:dyaOrig="320">
                <v:shape id="_x0000_i1036" type="#_x0000_t75" style="width:21.95pt;height:15.9pt" o:ole="">
                  <v:imagedata r:id="rId31" o:title=""/>
                </v:shape>
                <o:OLEObject Type="Embed" ProgID="Equation.DSMT4" ShapeID="_x0000_i1036" DrawAspect="Content" ObjectID="_1756014747" r:id="rId32"/>
              </w:object>
            </w:r>
            <w:r w:rsidRPr="00EF275B">
              <w:rPr>
                <w:rFonts w:ascii="Arial" w:hAnsi="Arial" w:cs="Arial"/>
              </w:rPr>
              <w:t xml:space="preserve">by Maclaurin’s series upto the term containing </w:t>
            </w:r>
            <w:r w:rsidRPr="00EF275B">
              <w:rPr>
                <w:rFonts w:ascii="Arial" w:hAnsi="Arial" w:cs="Arial"/>
                <w:position w:val="-6"/>
              </w:rPr>
              <w:object w:dxaOrig="279" w:dyaOrig="320">
                <v:shape id="_x0000_i1037" type="#_x0000_t75" style="width:14.05pt;height:15.9pt" o:ole="">
                  <v:imagedata r:id="rId33" o:title=""/>
                </v:shape>
                <o:OLEObject Type="Embed" ProgID="Equation.DSMT4" ShapeID="_x0000_i1037" DrawAspect="Content" ObjectID="_1756014748" r:id="rId34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3B7BBF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5B" w:rsidRPr="00F40D2A" w:rsidTr="00AC272B">
        <w:tc>
          <w:tcPr>
            <w:tcW w:w="630" w:type="dxa"/>
          </w:tcPr>
          <w:p w:rsidR="00AC272B" w:rsidRPr="00AC272B" w:rsidRDefault="00AC272B" w:rsidP="005D5AD2">
            <w:pPr>
              <w:rPr>
                <w:rFonts w:ascii="Arial" w:hAnsi="Arial" w:cs="Arial"/>
                <w:sz w:val="18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AC272B" w:rsidRPr="00AC272B" w:rsidRDefault="00AC272B" w:rsidP="005D5AD2">
            <w:pPr>
              <w:rPr>
                <w:rFonts w:ascii="Arial" w:hAnsi="Arial" w:cs="Arial"/>
                <w:sz w:val="18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Express in terms of beta and gamma functions </w:t>
            </w:r>
            <w:r w:rsidRPr="00EF275B">
              <w:rPr>
                <w:rFonts w:ascii="Arial" w:hAnsi="Arial" w:cs="Arial"/>
                <w:position w:val="-30"/>
              </w:rPr>
              <w:object w:dxaOrig="1080" w:dyaOrig="720">
                <v:shape id="_x0000_i1038" type="#_x0000_t75" style="width:54.25pt;height:36pt" o:ole="">
                  <v:imagedata r:id="rId35" o:title=""/>
                </v:shape>
                <o:OLEObject Type="Embed" ProgID="Equation.DSMT4" ShapeID="_x0000_i1038" DrawAspect="Content" ObjectID="_1756014749" r:id="rId36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3B7BBF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Find the volume of  solid generated by revolving the region bounded  by  </w:t>
            </w:r>
            <w:r w:rsidRPr="00EF275B">
              <w:rPr>
                <w:rFonts w:ascii="Arial" w:hAnsi="Arial" w:cs="Arial"/>
                <w:position w:val="-10"/>
              </w:rPr>
              <w:object w:dxaOrig="920" w:dyaOrig="360">
                <v:shape id="_x0000_i1039" type="#_x0000_t75" style="width:45.8pt;height:18.25pt" o:ole="">
                  <v:imagedata r:id="rId37" o:title=""/>
                </v:shape>
                <o:OLEObject Type="Embed" ProgID="Equation.DSMT4" ShapeID="_x0000_i1039" DrawAspect="Content" ObjectID="_1756014750" r:id="rId38"/>
              </w:object>
            </w:r>
            <w:r w:rsidRPr="00EF275B">
              <w:rPr>
                <w:rFonts w:ascii="Arial" w:hAnsi="Arial" w:cs="Arial"/>
              </w:rPr>
              <w:t xml:space="preserve">and </w:t>
            </w:r>
            <w:r w:rsidRPr="00EF275B">
              <w:rPr>
                <w:rFonts w:ascii="Arial" w:hAnsi="Arial" w:cs="Arial"/>
                <w:position w:val="-6"/>
              </w:rPr>
              <w:object w:dxaOrig="700" w:dyaOrig="279">
                <v:shape id="_x0000_i1040" type="#_x0000_t75" style="width:35.05pt;height:14.05pt" o:ole="">
                  <v:imagedata r:id="rId39" o:title=""/>
                </v:shape>
                <o:OLEObject Type="Embed" ProgID="Equation.DSMT4" ShapeID="_x0000_i1040" DrawAspect="Content" ObjectID="_1756014751" r:id="rId40"/>
              </w:object>
            </w:r>
            <w:r w:rsidRPr="00EF275B">
              <w:rPr>
                <w:rFonts w:ascii="Arial" w:hAnsi="Arial" w:cs="Arial"/>
              </w:rPr>
              <w:t xml:space="preserve"> about X-axis.</w: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Default="00EF275B" w:rsidP="0022714C">
            <w:pPr>
              <w:rPr>
                <w:rFonts w:ascii="Arial" w:hAnsi="Arial" w:cs="Arial"/>
              </w:rPr>
            </w:pPr>
          </w:p>
          <w:p w:rsidR="00EF275B" w:rsidRDefault="00EF275B" w:rsidP="0022714C">
            <w:pPr>
              <w:rPr>
                <w:rFonts w:ascii="Arial" w:hAnsi="Arial" w:cs="Arial"/>
              </w:rPr>
            </w:pPr>
          </w:p>
          <w:p w:rsidR="00EF275B" w:rsidRDefault="00EF275B" w:rsidP="0022714C">
            <w:pPr>
              <w:rPr>
                <w:rFonts w:ascii="Arial" w:hAnsi="Arial" w:cs="Arial"/>
              </w:rPr>
            </w:pPr>
          </w:p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For what values of </w:t>
            </w:r>
            <w:r w:rsidRPr="00EF275B">
              <w:rPr>
                <w:rFonts w:ascii="Arial" w:hAnsi="Arial" w:cs="Arial"/>
                <w:position w:val="-6"/>
              </w:rPr>
              <w:object w:dxaOrig="200" w:dyaOrig="279">
                <v:shape id="_x0000_i1041" type="#_x0000_t75" style="width:9.8pt;height:14.05pt" o:ole="">
                  <v:imagedata r:id="rId41" o:title=""/>
                </v:shape>
                <o:OLEObject Type="Embed" ProgID="Equation.DSMT4" ShapeID="_x0000_i1041" DrawAspect="Content" ObjectID="_1756014752" r:id="rId42"/>
              </w:object>
            </w:r>
            <w:r w:rsidRPr="00EF275B">
              <w:rPr>
                <w:rFonts w:ascii="Arial" w:hAnsi="Arial" w:cs="Arial"/>
              </w:rPr>
              <w:t xml:space="preserve"> the equations </w:t>
            </w:r>
            <w:r w:rsidRPr="00EF275B">
              <w:rPr>
                <w:rFonts w:ascii="Arial" w:hAnsi="Arial" w:cs="Arial"/>
                <w:position w:val="-10"/>
              </w:rPr>
              <w:object w:dxaOrig="1240" w:dyaOrig="320">
                <v:shape id="_x0000_i1042" type="#_x0000_t75" style="width:62.2pt;height:15.9pt" o:ole="">
                  <v:imagedata r:id="rId43" o:title=""/>
                </v:shape>
                <o:OLEObject Type="Embed" ProgID="Equation.DSMT4" ShapeID="_x0000_i1042" DrawAspect="Content" ObjectID="_1756014753" r:id="rId44"/>
              </w:object>
            </w:r>
            <w:r w:rsidRPr="00EF275B">
              <w:rPr>
                <w:rFonts w:ascii="Arial" w:hAnsi="Arial" w:cs="Arial"/>
              </w:rPr>
              <w:t>,</w:t>
            </w:r>
            <w:r w:rsidRPr="00EF275B">
              <w:rPr>
                <w:rFonts w:ascii="Arial" w:hAnsi="Arial" w:cs="Arial"/>
                <w:position w:val="-10"/>
              </w:rPr>
              <w:object w:dxaOrig="1540" w:dyaOrig="320">
                <v:shape id="_x0000_i1043" type="#_x0000_t75" style="width:77.15pt;height:15.9pt" o:ole="">
                  <v:imagedata r:id="rId45" o:title=""/>
                </v:shape>
                <o:OLEObject Type="Embed" ProgID="Equation.DSMT4" ShapeID="_x0000_i1043" DrawAspect="Content" ObjectID="_1756014754" r:id="rId46"/>
              </w:object>
            </w:r>
            <w:r w:rsidRPr="00EF275B">
              <w:rPr>
                <w:rFonts w:ascii="Arial" w:hAnsi="Arial" w:cs="Arial"/>
              </w:rPr>
              <w:t>,</w:t>
            </w:r>
            <w:r w:rsidRPr="00EF275B">
              <w:rPr>
                <w:rFonts w:ascii="Arial" w:hAnsi="Arial" w:cs="Arial"/>
                <w:position w:val="-10"/>
              </w:rPr>
              <w:object w:dxaOrig="1719" w:dyaOrig="360">
                <v:shape id="_x0000_i1044" type="#_x0000_t75" style="width:86.05pt;height:18.25pt" o:ole="">
                  <v:imagedata r:id="rId47" o:title=""/>
                </v:shape>
                <o:OLEObject Type="Embed" ProgID="Equation.DSMT4" ShapeID="_x0000_i1044" DrawAspect="Content" ObjectID="_1756014755" r:id="rId48"/>
              </w:object>
            </w:r>
            <w:r w:rsidRPr="00EF275B">
              <w:rPr>
                <w:rFonts w:ascii="Arial" w:hAnsi="Arial" w:cs="Arial"/>
              </w:rPr>
              <w:t>have a solution ansd solve them completely in each case.</w: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C272B" w:rsidRDefault="00AC272B" w:rsidP="005D5AD2">
            <w:pPr>
              <w:rPr>
                <w:rFonts w:ascii="Arial" w:hAnsi="Arial" w:cs="Arial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Find the inverse of the matrix </w:t>
            </w:r>
            <w:r w:rsidRPr="00EF275B">
              <w:rPr>
                <w:rFonts w:ascii="Arial" w:hAnsi="Arial" w:cs="Arial"/>
                <w:position w:val="-50"/>
              </w:rPr>
              <w:object w:dxaOrig="1100" w:dyaOrig="1120">
                <v:shape id="_x0000_i1045" type="#_x0000_t75" style="width:55.15pt;height:56.1pt" o:ole="">
                  <v:imagedata r:id="rId49" o:title=""/>
                </v:shape>
                <o:OLEObject Type="Embed" ProgID="Equation.DSMT4" ShapeID="_x0000_i1045" DrawAspect="Content" ObjectID="_1756014756" r:id="rId50"/>
              </w:object>
            </w:r>
            <w:r w:rsidRPr="00EF275B">
              <w:rPr>
                <w:rFonts w:ascii="Arial" w:hAnsi="Arial" w:cs="Arial"/>
              </w:rPr>
              <w:t xml:space="preserve">using Gauss-Jordan method </w: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5B" w:rsidRPr="00F40D2A" w:rsidTr="00AC272B">
        <w:tc>
          <w:tcPr>
            <w:tcW w:w="630" w:type="dxa"/>
          </w:tcPr>
          <w:p w:rsidR="00AC272B" w:rsidRDefault="00AC272B" w:rsidP="005D5AD2">
            <w:pPr>
              <w:rPr>
                <w:rFonts w:ascii="Arial" w:hAnsi="Arial" w:cs="Arial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AC272B" w:rsidRDefault="00AC272B" w:rsidP="005D5AD2">
            <w:pPr>
              <w:rPr>
                <w:rFonts w:ascii="Arial" w:hAnsi="Arial" w:cs="Arial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Find the eigen values and eigen vectors of the matrix </w:t>
            </w:r>
            <w:r w:rsidRPr="00EF275B">
              <w:rPr>
                <w:rFonts w:ascii="Arial" w:hAnsi="Arial" w:cs="Arial"/>
                <w:position w:val="-50"/>
              </w:rPr>
              <w:object w:dxaOrig="1060" w:dyaOrig="1120">
                <v:shape id="_x0000_i1046" type="#_x0000_t75" style="width:52.85pt;height:56.1pt" o:ole="">
                  <v:imagedata r:id="rId51" o:title=""/>
                </v:shape>
                <o:OLEObject Type="Embed" ProgID="Equation.DSMT4" ShapeID="_x0000_i1046" DrawAspect="Content" ObjectID="_1756014757" r:id="rId52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C272B" w:rsidRDefault="00AC272B" w:rsidP="005D5AD2">
            <w:pPr>
              <w:rPr>
                <w:rFonts w:ascii="Arial" w:hAnsi="Arial" w:cs="Arial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Verify Cayley-Hamilton theorem for the matrix </w:t>
            </w:r>
            <w:r w:rsidRPr="00EF275B">
              <w:rPr>
                <w:rFonts w:ascii="Arial" w:hAnsi="Arial" w:cs="Arial"/>
                <w:position w:val="-50"/>
              </w:rPr>
              <w:object w:dxaOrig="1440" w:dyaOrig="1120">
                <v:shape id="_x0000_i1047" type="#_x0000_t75" style="width:1in;height:56.1pt" o:ole="">
                  <v:imagedata r:id="rId53" o:title=""/>
                </v:shape>
                <o:OLEObject Type="Embed" ProgID="Equation.DSMT4" ShapeID="_x0000_i1047" DrawAspect="Content" ObjectID="_1756014758" r:id="rId54"/>
              </w:object>
            </w:r>
          </w:p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And find its inverse </w: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AC272B" w:rsidRPr="00AC272B" w:rsidRDefault="00AC272B" w:rsidP="005D5AD2">
            <w:pPr>
              <w:rPr>
                <w:rFonts w:ascii="Arial" w:hAnsi="Arial" w:cs="Arial"/>
                <w:sz w:val="16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Show that </w:t>
            </w:r>
            <w:r w:rsidRPr="00EF275B">
              <w:rPr>
                <w:rFonts w:ascii="Arial" w:hAnsi="Arial" w:cs="Arial"/>
                <w:position w:val="-32"/>
              </w:rPr>
              <w:object w:dxaOrig="3780" w:dyaOrig="760">
                <v:shape id="_x0000_i1048" type="#_x0000_t75" style="width:188.9pt;height:37.85pt" o:ole="">
                  <v:imagedata r:id="rId55" o:title=""/>
                </v:shape>
                <o:OLEObject Type="Embed" ProgID="Equation.DSMT4" ShapeID="_x0000_i1048" DrawAspect="Content" ObjectID="_1756014759" r:id="rId56"/>
              </w:object>
            </w:r>
            <w:r w:rsidRPr="00EF275B">
              <w:rPr>
                <w:rFonts w:ascii="Arial" w:hAnsi="Arial" w:cs="Arial"/>
              </w:rPr>
              <w:t xml:space="preserve">is a basis of  </w:t>
            </w:r>
            <w:r w:rsidRPr="00EF275B">
              <w:rPr>
                <w:rFonts w:ascii="Arial" w:hAnsi="Arial" w:cs="Arial"/>
                <w:position w:val="-6"/>
              </w:rPr>
              <w:object w:dxaOrig="960" w:dyaOrig="320">
                <v:shape id="_x0000_i1049" type="#_x0000_t75" style="width:48.15pt;height:15.9pt" o:ole="">
                  <v:imagedata r:id="rId57" o:title=""/>
                </v:shape>
                <o:OLEObject Type="Embed" ProgID="Equation.DSMT4" ShapeID="_x0000_i1049" DrawAspect="Content" ObjectID="_1756014760" r:id="rId58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C272B" w:rsidRDefault="00AC272B" w:rsidP="005D5AD2">
            <w:pPr>
              <w:rPr>
                <w:rFonts w:ascii="Arial" w:hAnsi="Arial" w:cs="Arial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Find the value of </w:t>
            </w:r>
            <w:r w:rsidRPr="00EF275B">
              <w:rPr>
                <w:rFonts w:ascii="Arial" w:hAnsi="Arial" w:cs="Arial"/>
                <w:position w:val="-6"/>
              </w:rPr>
              <w:object w:dxaOrig="200" w:dyaOrig="220">
                <v:shape id="_x0000_i1050" type="#_x0000_t75" style="width:9.8pt;height:11.2pt" o:ole="">
                  <v:imagedata r:id="rId59" o:title=""/>
                </v:shape>
                <o:OLEObject Type="Embed" ProgID="Equation.DSMT4" ShapeID="_x0000_i1050" DrawAspect="Content" ObjectID="_1756014761" r:id="rId60"/>
              </w:object>
            </w:r>
            <w:r w:rsidRPr="00EF275B">
              <w:rPr>
                <w:rFonts w:ascii="Arial" w:hAnsi="Arial" w:cs="Arial"/>
              </w:rPr>
              <w:t>the following vectors for dependent</w:t>
            </w:r>
            <w:r w:rsidRPr="00EF275B">
              <w:rPr>
                <w:rFonts w:ascii="Arial" w:hAnsi="Arial" w:cs="Arial"/>
                <w:position w:val="-52"/>
              </w:rPr>
              <w:object w:dxaOrig="1800" w:dyaOrig="1160">
                <v:shape id="_x0000_i1051" type="#_x0000_t75" style="width:90.25pt;height:57.95pt" o:ole="">
                  <v:imagedata r:id="rId61" o:title=""/>
                </v:shape>
                <o:OLEObject Type="Embed" ProgID="Equation.DSMT4" ShapeID="_x0000_i1051" DrawAspect="Content" ObjectID="_1756014762" r:id="rId62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Use the Gram-Schmidt process to determine an orthonormal basis for the subspace of </w:t>
            </w:r>
            <w:r w:rsidRPr="00EF275B">
              <w:rPr>
                <w:rFonts w:ascii="Arial" w:hAnsi="Arial" w:cs="Arial"/>
                <w:position w:val="-4"/>
              </w:rPr>
              <w:object w:dxaOrig="340" w:dyaOrig="300">
                <v:shape id="_x0000_i1052" type="#_x0000_t75" style="width:16.85pt;height:14.95pt" o:ole="">
                  <v:imagedata r:id="rId63" o:title=""/>
                </v:shape>
                <o:OLEObject Type="Embed" ProgID="Equation.DSMT4" ShapeID="_x0000_i1052" DrawAspect="Content" ObjectID="_1756014763" r:id="rId64"/>
              </w:object>
            </w:r>
            <w:r w:rsidRPr="00EF275B">
              <w:rPr>
                <w:rFonts w:ascii="Arial" w:hAnsi="Arial" w:cs="Arial"/>
              </w:rPr>
              <w:t xml:space="preserve">spanned by the given set of vectors </w:t>
            </w:r>
            <w:r w:rsidRPr="00EF275B">
              <w:rPr>
                <w:rFonts w:ascii="Arial" w:hAnsi="Arial" w:cs="Arial"/>
                <w:position w:val="-14"/>
              </w:rPr>
              <w:object w:dxaOrig="3360" w:dyaOrig="400">
                <v:shape id="_x0000_i1053" type="#_x0000_t75" style="width:167.85pt;height:20.1pt" o:ole="">
                  <v:imagedata r:id="rId65" o:title=""/>
                </v:shape>
                <o:OLEObject Type="Embed" ProgID="Equation.DSMT4" ShapeID="_x0000_i1053" DrawAspect="Content" ObjectID="_1756014764" r:id="rId66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Find the orthogonal complement of the line  in </w:t>
            </w:r>
            <w:r w:rsidRPr="00EF275B">
              <w:rPr>
                <w:rFonts w:ascii="Arial" w:hAnsi="Arial" w:cs="Arial"/>
                <w:position w:val="-4"/>
              </w:rPr>
              <w:object w:dxaOrig="320" w:dyaOrig="300">
                <v:shape id="_x0000_i1054" type="#_x0000_t75" style="width:15.9pt;height:14.95pt" o:ole="">
                  <v:imagedata r:id="rId67" o:title=""/>
                </v:shape>
                <o:OLEObject Type="Embed" ProgID="Equation.DSMT4" ShapeID="_x0000_i1054" DrawAspect="Content" ObjectID="_1756014765" r:id="rId68"/>
              </w:object>
            </w:r>
            <w:r w:rsidRPr="00EF275B">
              <w:rPr>
                <w:rFonts w:ascii="Arial" w:hAnsi="Arial" w:cs="Arial"/>
              </w:rPr>
              <w:t xml:space="preserve">containing the points </w:t>
            </w:r>
            <w:r w:rsidRPr="00EF275B">
              <w:rPr>
                <w:rFonts w:ascii="Arial" w:hAnsi="Arial" w:cs="Arial"/>
                <w:position w:val="-14"/>
              </w:rPr>
              <w:object w:dxaOrig="780" w:dyaOrig="400">
                <v:shape id="_x0000_i1055" type="#_x0000_t75" style="width:38.8pt;height:20.1pt" o:ole="">
                  <v:imagedata r:id="rId69" o:title=""/>
                </v:shape>
                <o:OLEObject Type="Embed" ProgID="Equation.DSMT4" ShapeID="_x0000_i1055" DrawAspect="Content" ObjectID="_1756014766" r:id="rId70"/>
              </w:object>
            </w:r>
            <w:r w:rsidRPr="00EF275B">
              <w:rPr>
                <w:rFonts w:ascii="Arial" w:hAnsi="Arial" w:cs="Arial"/>
              </w:rPr>
              <w:t xml:space="preserve"> and </w:t>
            </w:r>
            <w:r w:rsidRPr="00EF275B">
              <w:rPr>
                <w:rFonts w:ascii="Arial" w:hAnsi="Arial" w:cs="Arial"/>
                <w:position w:val="-14"/>
              </w:rPr>
              <w:object w:dxaOrig="880" w:dyaOrig="400">
                <v:shape id="_x0000_i1056" type="#_x0000_t75" style="width:43.95pt;height:20.1pt" o:ole="">
                  <v:imagedata r:id="rId71" o:title=""/>
                </v:shape>
                <o:OLEObject Type="Embed" ProgID="Equation.DSMT4" ShapeID="_x0000_i1056" DrawAspect="Content" ObjectID="_1756014767" r:id="rId72"/>
              </w:object>
            </w:r>
          </w:p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>Verify Cauchy’s mean value theorem for the functions</w:t>
            </w:r>
          </w:p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  <w:position w:val="-6"/>
              </w:rPr>
              <w:object w:dxaOrig="260" w:dyaOrig="320">
                <v:shape id="_x0000_i1057" type="#_x0000_t75" style="width:13.1pt;height:15.9pt" o:ole="">
                  <v:imagedata r:id="rId73" o:title=""/>
                </v:shape>
                <o:OLEObject Type="Embed" ProgID="Equation.DSMT4" ShapeID="_x0000_i1057" DrawAspect="Content" ObjectID="_1756014768" r:id="rId74"/>
              </w:object>
            </w:r>
            <w:r w:rsidRPr="00EF275B">
              <w:rPr>
                <w:rFonts w:ascii="Arial" w:hAnsi="Arial" w:cs="Arial"/>
              </w:rPr>
              <w:t xml:space="preserve">and </w:t>
            </w:r>
            <w:r w:rsidRPr="00EF275B">
              <w:rPr>
                <w:rFonts w:ascii="Arial" w:hAnsi="Arial" w:cs="Arial"/>
                <w:position w:val="-6"/>
              </w:rPr>
              <w:object w:dxaOrig="340" w:dyaOrig="320">
                <v:shape id="_x0000_i1058" type="#_x0000_t75" style="width:16.85pt;height:15.9pt" o:ole="">
                  <v:imagedata r:id="rId75" o:title=""/>
                </v:shape>
                <o:OLEObject Type="Embed" ProgID="Equation.DSMT4" ShapeID="_x0000_i1058" DrawAspect="Content" ObjectID="_1756014769" r:id="rId76"/>
              </w:object>
            </w:r>
            <w:r w:rsidRPr="00EF275B">
              <w:rPr>
                <w:rFonts w:ascii="Arial" w:hAnsi="Arial" w:cs="Arial"/>
              </w:rPr>
              <w:t xml:space="preserve">in the interval </w:t>
            </w:r>
            <w:r w:rsidRPr="00EF275B">
              <w:rPr>
                <w:rFonts w:ascii="Arial" w:hAnsi="Arial" w:cs="Arial"/>
                <w:position w:val="-14"/>
              </w:rPr>
              <w:object w:dxaOrig="560" w:dyaOrig="400">
                <v:shape id="_x0000_i1059" type="#_x0000_t75" style="width:28.05pt;height:20.1pt" o:ole="">
                  <v:imagedata r:id="rId77" o:title=""/>
                </v:shape>
                <o:OLEObject Type="Embed" ProgID="Equation.DSMT4" ShapeID="_x0000_i1059" DrawAspect="Content" ObjectID="_1756014770" r:id="rId78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>State and prove the relation between beta and gamma functions</w: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Solving the system of equations </w:t>
            </w:r>
            <w:r w:rsidRPr="00EF275B">
              <w:rPr>
                <w:rFonts w:ascii="Arial" w:hAnsi="Arial" w:cs="Arial"/>
                <w:position w:val="-10"/>
              </w:rPr>
              <w:object w:dxaOrig="5720" w:dyaOrig="320">
                <v:shape id="_x0000_i1060" type="#_x0000_t75" style="width:286.15pt;height:15.9pt" o:ole="">
                  <v:imagedata r:id="rId79" o:title=""/>
                </v:shape>
                <o:OLEObject Type="Embed" ProgID="Equation.DSMT4" ShapeID="_x0000_i1060" DrawAspect="Content" ObjectID="_1756014771" r:id="rId80"/>
              </w:object>
            </w:r>
          </w:p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  <w:position w:val="-10"/>
              </w:rPr>
              <w:object w:dxaOrig="2100" w:dyaOrig="320">
                <v:shape id="_x0000_i1061" type="#_x0000_t75" style="width:105.2pt;height:15.9pt" o:ole="">
                  <v:imagedata r:id="rId81" o:title=""/>
                </v:shape>
                <o:OLEObject Type="Embed" ProgID="Equation.DSMT4" ShapeID="_x0000_i1061" DrawAspect="Content" ObjectID="_1756014772" r:id="rId82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5B" w:rsidRPr="00F40D2A" w:rsidTr="00AC272B">
        <w:tc>
          <w:tcPr>
            <w:tcW w:w="630" w:type="dxa"/>
          </w:tcPr>
          <w:p w:rsidR="00AC272B" w:rsidRDefault="00AC272B" w:rsidP="005D5AD2">
            <w:pPr>
              <w:rPr>
                <w:rFonts w:ascii="Arial" w:hAnsi="Arial" w:cs="Arial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AC272B" w:rsidRDefault="00AC272B" w:rsidP="005D5AD2">
            <w:pPr>
              <w:rPr>
                <w:rFonts w:ascii="Arial" w:hAnsi="Arial" w:cs="Arial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Reduce   the matrix </w:t>
            </w:r>
            <w:r w:rsidRPr="00EF275B">
              <w:rPr>
                <w:rFonts w:ascii="Arial" w:hAnsi="Arial" w:cs="Arial"/>
                <w:position w:val="-50"/>
              </w:rPr>
              <w:object w:dxaOrig="1460" w:dyaOrig="1120">
                <v:shape id="_x0000_i1062" type="#_x0000_t75" style="width:72.95pt;height:56.1pt" o:ole="">
                  <v:imagedata r:id="rId83" o:title=""/>
                </v:shape>
                <o:OLEObject Type="Embed" ProgID="Equation.DSMT4" ShapeID="_x0000_i1062" DrawAspect="Content" ObjectID="_1756014773" r:id="rId84"/>
              </w:object>
            </w:r>
            <w:r w:rsidRPr="00EF275B">
              <w:rPr>
                <w:rFonts w:ascii="Arial" w:hAnsi="Arial" w:cs="Arial"/>
              </w:rPr>
              <w:t>to diagonal form</w: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Find the basis of </w:t>
            </w:r>
            <w:r w:rsidRPr="00EF275B">
              <w:rPr>
                <w:rFonts w:ascii="Arial" w:hAnsi="Arial" w:cs="Arial"/>
                <w:position w:val="-16"/>
              </w:rPr>
              <w:object w:dxaOrig="2120" w:dyaOrig="440">
                <v:shape id="_x0000_i1063" type="#_x0000_t75" style="width:106.15pt;height:21.95pt" o:ole="">
                  <v:imagedata r:id="rId85" o:title=""/>
                </v:shape>
                <o:OLEObject Type="Embed" ProgID="Equation.DSMT4" ShapeID="_x0000_i1063" DrawAspect="Content" ObjectID="_1756014774" r:id="rId86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AC272B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Show that the function that take </w:t>
            </w:r>
            <w:r w:rsidRPr="00EF275B">
              <w:rPr>
                <w:rFonts w:ascii="Arial" w:hAnsi="Arial" w:cs="Arial"/>
                <w:position w:val="-18"/>
              </w:rPr>
              <w:object w:dxaOrig="3300" w:dyaOrig="480">
                <v:shape id="_x0000_i1064" type="#_x0000_t75" style="width:165.05pt;height:23.85pt" o:ole="">
                  <v:imagedata r:id="rId87" o:title=""/>
                </v:shape>
                <o:OLEObject Type="Embed" ProgID="Equation.DSMT4" ShapeID="_x0000_i1064" DrawAspect="Content" ObjectID="_1756014775" r:id="rId88"/>
              </w:object>
            </w:r>
          </w:p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to </w:t>
            </w:r>
            <w:r w:rsidRPr="00EF275B">
              <w:rPr>
                <w:rFonts w:ascii="Arial" w:hAnsi="Arial" w:cs="Arial"/>
                <w:position w:val="-12"/>
              </w:rPr>
              <w:object w:dxaOrig="1080" w:dyaOrig="360">
                <v:shape id="_x0000_i1065" type="#_x0000_t75" style="width:54.25pt;height:18.25pt" o:ole="">
                  <v:imagedata r:id="rId89" o:title=""/>
                </v:shape>
                <o:OLEObject Type="Embed" ProgID="Equation.DSMT4" ShapeID="_x0000_i1065" DrawAspect="Content" ObjectID="_1756014776" r:id="rId90"/>
              </w:object>
            </w:r>
            <w:r w:rsidRPr="00EF275B">
              <w:rPr>
                <w:rFonts w:ascii="Arial" w:hAnsi="Arial" w:cs="Arial"/>
              </w:rPr>
              <w:t xml:space="preserve"> is not an inner product on </w:t>
            </w:r>
            <w:r w:rsidRPr="00EF275B">
              <w:rPr>
                <w:rFonts w:ascii="Arial" w:hAnsi="Arial" w:cs="Arial"/>
                <w:position w:val="-4"/>
              </w:rPr>
              <w:object w:dxaOrig="320" w:dyaOrig="300">
                <v:shape id="_x0000_i1066" type="#_x0000_t75" style="width:15.9pt;height:14.95pt" o:ole="">
                  <v:imagedata r:id="rId91" o:title=""/>
                </v:shape>
                <o:OLEObject Type="Embed" ProgID="Equation.DSMT4" ShapeID="_x0000_i1066" DrawAspect="Content" ObjectID="_1756014777" r:id="rId92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AC272B">
      <w:footerReference w:type="even" r:id="rId93"/>
      <w:footerReference w:type="default" r:id="rId94"/>
      <w:pgSz w:w="11909" w:h="16834" w:code="9"/>
      <w:pgMar w:top="360" w:right="720" w:bottom="360" w:left="720" w:header="547" w:footer="10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B8A" w:rsidRDefault="00885B8A">
      <w:r>
        <w:separator/>
      </w:r>
    </w:p>
  </w:endnote>
  <w:endnote w:type="continuationSeparator" w:id="1">
    <w:p w:rsidR="00885B8A" w:rsidRDefault="00885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BE5B40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BE5B4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BE5B40" w:rsidRPr="004C67DA">
      <w:rPr>
        <w:b/>
        <w:sz w:val="20"/>
        <w:szCs w:val="20"/>
      </w:rPr>
      <w:fldChar w:fldCharType="separate"/>
    </w:r>
    <w:r w:rsidR="00AC272B">
      <w:rPr>
        <w:b/>
        <w:noProof/>
        <w:sz w:val="20"/>
        <w:szCs w:val="20"/>
      </w:rPr>
      <w:t>1</w:t>
    </w:r>
    <w:r w:rsidR="00BE5B40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BE5B4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BE5B40" w:rsidRPr="004C67DA">
      <w:rPr>
        <w:b/>
        <w:sz w:val="20"/>
        <w:szCs w:val="20"/>
      </w:rPr>
      <w:fldChar w:fldCharType="separate"/>
    </w:r>
    <w:r w:rsidR="00AC272B">
      <w:rPr>
        <w:b/>
        <w:noProof/>
        <w:sz w:val="20"/>
        <w:szCs w:val="20"/>
      </w:rPr>
      <w:t>2</w:t>
    </w:r>
    <w:r w:rsidR="00BE5B40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B8A" w:rsidRDefault="00885B8A">
      <w:r>
        <w:separator/>
      </w:r>
    </w:p>
  </w:footnote>
  <w:footnote w:type="continuationSeparator" w:id="1">
    <w:p w:rsidR="00885B8A" w:rsidRDefault="00885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5E"/>
    <w:rsid w:val="000418CB"/>
    <w:rsid w:val="00053B20"/>
    <w:rsid w:val="000549F6"/>
    <w:rsid w:val="00054A62"/>
    <w:rsid w:val="00054AD6"/>
    <w:rsid w:val="00061C60"/>
    <w:rsid w:val="0006370E"/>
    <w:rsid w:val="00065B66"/>
    <w:rsid w:val="000739FD"/>
    <w:rsid w:val="00086502"/>
    <w:rsid w:val="0008783B"/>
    <w:rsid w:val="00090BC8"/>
    <w:rsid w:val="00090F38"/>
    <w:rsid w:val="00091C67"/>
    <w:rsid w:val="0009248D"/>
    <w:rsid w:val="00093E95"/>
    <w:rsid w:val="00094FD9"/>
    <w:rsid w:val="000963D4"/>
    <w:rsid w:val="00096A32"/>
    <w:rsid w:val="000B080E"/>
    <w:rsid w:val="000C151B"/>
    <w:rsid w:val="000C2A1D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0F6306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4C4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29AF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3E8E"/>
    <w:rsid w:val="002161F5"/>
    <w:rsid w:val="00217077"/>
    <w:rsid w:val="00220E94"/>
    <w:rsid w:val="002226AD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7312F"/>
    <w:rsid w:val="00283244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4EE1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517E"/>
    <w:rsid w:val="00417110"/>
    <w:rsid w:val="00421D06"/>
    <w:rsid w:val="00425256"/>
    <w:rsid w:val="00435C9E"/>
    <w:rsid w:val="00440815"/>
    <w:rsid w:val="00440C5C"/>
    <w:rsid w:val="004420E7"/>
    <w:rsid w:val="00442E54"/>
    <w:rsid w:val="0044695E"/>
    <w:rsid w:val="00447AE6"/>
    <w:rsid w:val="00460BA5"/>
    <w:rsid w:val="0046115E"/>
    <w:rsid w:val="004632A0"/>
    <w:rsid w:val="00464C7D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B742D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1B0"/>
    <w:rsid w:val="004F53F4"/>
    <w:rsid w:val="004F602A"/>
    <w:rsid w:val="00501719"/>
    <w:rsid w:val="0050188E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69B1"/>
    <w:rsid w:val="0052451D"/>
    <w:rsid w:val="00527969"/>
    <w:rsid w:val="005430DA"/>
    <w:rsid w:val="005431F0"/>
    <w:rsid w:val="00545463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D5AD2"/>
    <w:rsid w:val="005E025F"/>
    <w:rsid w:val="005E08D3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1F47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4CF7"/>
    <w:rsid w:val="006C5C85"/>
    <w:rsid w:val="006C641A"/>
    <w:rsid w:val="006D1E5E"/>
    <w:rsid w:val="006D45D9"/>
    <w:rsid w:val="006D4C55"/>
    <w:rsid w:val="006D4DF9"/>
    <w:rsid w:val="006D6A1B"/>
    <w:rsid w:val="006E3D14"/>
    <w:rsid w:val="006E5248"/>
    <w:rsid w:val="006E56A8"/>
    <w:rsid w:val="006E6A56"/>
    <w:rsid w:val="006E7294"/>
    <w:rsid w:val="006F33DB"/>
    <w:rsid w:val="007063DE"/>
    <w:rsid w:val="00711A42"/>
    <w:rsid w:val="0072156D"/>
    <w:rsid w:val="00727DE5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770FE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D507F"/>
    <w:rsid w:val="007E689A"/>
    <w:rsid w:val="007F075B"/>
    <w:rsid w:val="007F12CE"/>
    <w:rsid w:val="007F14FC"/>
    <w:rsid w:val="007F4DF6"/>
    <w:rsid w:val="00801858"/>
    <w:rsid w:val="008029AC"/>
    <w:rsid w:val="008046AD"/>
    <w:rsid w:val="00805DED"/>
    <w:rsid w:val="00806717"/>
    <w:rsid w:val="008231E2"/>
    <w:rsid w:val="00825F5A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B8A"/>
    <w:rsid w:val="00885C11"/>
    <w:rsid w:val="00886CD4"/>
    <w:rsid w:val="008874A1"/>
    <w:rsid w:val="00887E43"/>
    <w:rsid w:val="0089208B"/>
    <w:rsid w:val="008923AC"/>
    <w:rsid w:val="00894634"/>
    <w:rsid w:val="008951A7"/>
    <w:rsid w:val="00897D77"/>
    <w:rsid w:val="008B3AAD"/>
    <w:rsid w:val="008B4AE7"/>
    <w:rsid w:val="008B4C20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4AFC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252F3"/>
    <w:rsid w:val="00A42764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5843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272B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16BB4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18FB"/>
    <w:rsid w:val="00B53C20"/>
    <w:rsid w:val="00B54745"/>
    <w:rsid w:val="00B57793"/>
    <w:rsid w:val="00B6200B"/>
    <w:rsid w:val="00B62D2D"/>
    <w:rsid w:val="00B643C7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B4742"/>
    <w:rsid w:val="00BC1570"/>
    <w:rsid w:val="00BC66F8"/>
    <w:rsid w:val="00BD0DCB"/>
    <w:rsid w:val="00BD2342"/>
    <w:rsid w:val="00BE04A5"/>
    <w:rsid w:val="00BE3377"/>
    <w:rsid w:val="00BE413B"/>
    <w:rsid w:val="00BE5B40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0C28"/>
    <w:rsid w:val="00C31B78"/>
    <w:rsid w:val="00C34C2D"/>
    <w:rsid w:val="00C364FB"/>
    <w:rsid w:val="00C42E0E"/>
    <w:rsid w:val="00C43CE5"/>
    <w:rsid w:val="00C4537C"/>
    <w:rsid w:val="00C464D8"/>
    <w:rsid w:val="00C46E36"/>
    <w:rsid w:val="00C473D2"/>
    <w:rsid w:val="00C4748E"/>
    <w:rsid w:val="00C630FA"/>
    <w:rsid w:val="00C64B7F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E73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66BF7"/>
    <w:rsid w:val="00D70EDB"/>
    <w:rsid w:val="00D72ACD"/>
    <w:rsid w:val="00D72D16"/>
    <w:rsid w:val="00D738CE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31D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18E4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76924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275B"/>
    <w:rsid w:val="00EF49EF"/>
    <w:rsid w:val="00EF69A2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0FA7"/>
    <w:rsid w:val="00FB3A71"/>
    <w:rsid w:val="00FB5B3B"/>
    <w:rsid w:val="00FC42BC"/>
    <w:rsid w:val="00FC44A2"/>
    <w:rsid w:val="00FE39FE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84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</cp:revision>
  <cp:lastPrinted>2023-09-12T03:35:00Z</cp:lastPrinted>
  <dcterms:created xsi:type="dcterms:W3CDTF">2023-09-12T03:16:00Z</dcterms:created>
  <dcterms:modified xsi:type="dcterms:W3CDTF">2023-09-12T03:35:00Z</dcterms:modified>
</cp:coreProperties>
</file>