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784796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84796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784796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86696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D15A9" w:rsidRPr="004763DF">
        <w:rPr>
          <w:rFonts w:ascii="Arial" w:hAnsi="Arial" w:cs="Arial"/>
          <w:b/>
        </w:rPr>
        <w:t xml:space="preserve"> </w:t>
      </w:r>
      <w:r w:rsidR="00C91CA6" w:rsidRPr="003557BA">
        <w:rPr>
          <w:rFonts w:ascii="Arial" w:hAnsi="Arial" w:cs="Arial"/>
          <w:b/>
          <w:caps/>
        </w:rPr>
        <w:t>7HC06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D738CE">
        <w:rPr>
          <w:rFonts w:ascii="Arial" w:hAnsi="Arial" w:cs="Arial"/>
          <w:b/>
        </w:rPr>
        <w:t>12</w:t>
      </w:r>
      <w:r w:rsidR="00BB4742">
        <w:rPr>
          <w:rFonts w:ascii="Arial" w:hAnsi="Arial" w:cs="Arial"/>
          <w:b/>
        </w:rPr>
        <w:t>-Sept-2023 (FN)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4F51B0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I- Semester External Examination, </w:t>
      </w:r>
      <w:r w:rsidR="00BB4742">
        <w:rPr>
          <w:rFonts w:ascii="Arial" w:hAnsi="Arial" w:cs="Arial"/>
          <w:b/>
        </w:rPr>
        <w:t>September</w:t>
      </w:r>
      <w:r>
        <w:rPr>
          <w:rFonts w:ascii="Arial" w:hAnsi="Arial" w:cs="Arial"/>
          <w:b/>
        </w:rPr>
        <w:t xml:space="preserve">-2023 </w:t>
      </w:r>
      <w:r w:rsidR="00D66BF7" w:rsidRPr="00464C7D">
        <w:rPr>
          <w:rFonts w:ascii="Arial" w:hAnsi="Arial" w:cs="Arial"/>
          <w:b/>
        </w:rPr>
        <w:t>(</w:t>
      </w:r>
      <w:r w:rsidR="005E08D3">
        <w:rPr>
          <w:rFonts w:ascii="Arial" w:hAnsi="Arial" w:cs="Arial"/>
          <w:b/>
        </w:rPr>
        <w:t>Supplementary</w:t>
      </w:r>
      <w:r w:rsidR="00D66BF7" w:rsidRPr="00464C7D">
        <w:rPr>
          <w:rFonts w:ascii="Arial" w:hAnsi="Arial" w:cs="Arial"/>
          <w:b/>
        </w:rPr>
        <w:t>)</w:t>
      </w:r>
    </w:p>
    <w:p w:rsidR="00F25E5A" w:rsidRPr="00924B03" w:rsidRDefault="00C91CA6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ENGINEERING MATHEMATICS - I</w:t>
      </w:r>
      <w:r>
        <w:rPr>
          <w:rFonts w:ascii="Arial" w:hAnsi="Arial" w:cs="Arial"/>
          <w:b/>
        </w:rPr>
        <w:t xml:space="preserve"> (CIVIL, EEE, ME and ECE)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784796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56015247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E1265F">
        <w:tc>
          <w:tcPr>
            <w:tcW w:w="54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397288" w:rsidRPr="004126E9" w:rsidTr="00E1265F">
        <w:tc>
          <w:tcPr>
            <w:tcW w:w="540" w:type="dxa"/>
          </w:tcPr>
          <w:p w:rsidR="00397288" w:rsidRPr="00C30C28" w:rsidRDefault="00397288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397288" w:rsidRPr="00397288" w:rsidRDefault="00397288" w:rsidP="003057D4">
            <w:pPr>
              <w:rPr>
                <w:rFonts w:ascii="Arial" w:hAnsi="Arial" w:cs="Arial"/>
                <w:color w:val="000000" w:themeColor="text1"/>
              </w:rPr>
            </w:pPr>
            <w:r w:rsidRPr="00397288">
              <w:rPr>
                <w:rFonts w:ascii="Arial" w:hAnsi="Arial" w:cs="Arial"/>
                <w:color w:val="000000" w:themeColor="text1"/>
              </w:rPr>
              <w:t>State Lagrange’s mean value theorem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40" w:type="dxa"/>
          </w:tcPr>
          <w:p w:rsidR="00397288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397288" w:rsidRPr="00644569" w:rsidRDefault="00397288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397288" w:rsidRDefault="00397288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E1265F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</w:rPr>
              <w:t>Define beta function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E1265F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</w:rPr>
              <w:t>Write Dirichlet’s conditions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E1265F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71432D" w:rsidRPr="00397288" w:rsidRDefault="002B63D9" w:rsidP="003057D4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>If F = 3xyz</w:t>
            </w:r>
            <w:r w:rsidRPr="00766CF1">
              <w:rPr>
                <w:rFonts w:ascii="Arial" w:hAnsi="Arial" w:cs="Arial"/>
                <w:vertAlign w:val="superscript"/>
              </w:rPr>
              <w:t>2</w:t>
            </w:r>
            <w:r w:rsidRPr="00766CF1">
              <w:rPr>
                <w:rFonts w:ascii="Arial" w:hAnsi="Arial" w:cs="Arial"/>
              </w:rPr>
              <w:t xml:space="preserve"> i +2 xy</w:t>
            </w:r>
            <w:r w:rsidRPr="00766CF1">
              <w:rPr>
                <w:rFonts w:ascii="Arial" w:hAnsi="Arial" w:cs="Arial"/>
                <w:vertAlign w:val="superscript"/>
              </w:rPr>
              <w:t>3</w:t>
            </w:r>
            <w:r w:rsidRPr="00766CF1">
              <w:rPr>
                <w:rFonts w:ascii="Arial" w:hAnsi="Arial" w:cs="Arial"/>
              </w:rPr>
              <w:t xml:space="preserve">  j –x</w:t>
            </w:r>
            <w:r w:rsidRPr="00766CF1">
              <w:rPr>
                <w:rFonts w:ascii="Arial" w:hAnsi="Arial" w:cs="Arial"/>
                <w:vertAlign w:val="superscript"/>
              </w:rPr>
              <w:t>2</w:t>
            </w:r>
            <w:r w:rsidRPr="00766CF1">
              <w:rPr>
                <w:rFonts w:ascii="Arial" w:hAnsi="Arial" w:cs="Arial"/>
              </w:rPr>
              <w:t>yz k , then  find div F at (1,2,4)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E1265F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</w:rPr>
              <w:t>Define orthogonal matrix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E1265F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</w:rPr>
              <w:t>State Cayley-Hamilton theorem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E1265F">
        <w:tc>
          <w:tcPr>
            <w:tcW w:w="540" w:type="dxa"/>
          </w:tcPr>
          <w:p w:rsidR="002B63D9" w:rsidRDefault="002B63D9" w:rsidP="005D5AD2">
            <w:pPr>
              <w:jc w:val="center"/>
              <w:rPr>
                <w:rFonts w:ascii="Arial" w:hAnsi="Arial" w:cs="Arial"/>
              </w:rPr>
            </w:pPr>
          </w:p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71432D" w:rsidRPr="00397288" w:rsidRDefault="002B63D9" w:rsidP="003057D4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 xml:space="preserve">Evaluate </w:t>
            </w:r>
            <w:r w:rsidRPr="00766CF1">
              <w:rPr>
                <w:rFonts w:ascii="Arial" w:hAnsi="Arial" w:cs="Arial"/>
                <w:position w:val="-32"/>
              </w:rPr>
              <w:object w:dxaOrig="1100" w:dyaOrig="920">
                <v:shape id="_x0000_i1037" type="#_x0000_t75" style="width:54.25pt;height:46.3pt" o:ole="">
                  <v:imagedata r:id="rId11" o:title=""/>
                </v:shape>
                <o:OLEObject Type="Embed" ProgID="Equation.DSMT4" ShapeID="_x0000_i1037" DrawAspect="Content" ObjectID="_1756015248" r:id="rId12"/>
              </w:object>
            </w:r>
          </w:p>
        </w:tc>
        <w:tc>
          <w:tcPr>
            <w:tcW w:w="540" w:type="dxa"/>
          </w:tcPr>
          <w:p w:rsidR="002B63D9" w:rsidRDefault="002B63D9" w:rsidP="00340956">
            <w:pPr>
              <w:jc w:val="center"/>
              <w:rPr>
                <w:rFonts w:ascii="Arial" w:hAnsi="Arial" w:cs="Arial"/>
              </w:rPr>
            </w:pPr>
          </w:p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</w:tcPr>
          <w:p w:rsidR="002B63D9" w:rsidRPr="00E1265F" w:rsidRDefault="002B63D9" w:rsidP="005D5AD2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2B63D9" w:rsidRDefault="002B63D9" w:rsidP="005D5AD2">
            <w:pPr>
              <w:jc w:val="center"/>
              <w:rPr>
                <w:rFonts w:ascii="Arial" w:hAnsi="Arial" w:cs="Arial"/>
              </w:rPr>
            </w:pPr>
          </w:p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E1265F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</w:rPr>
              <w:t>Define irrotational vector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E1265F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</w:rPr>
              <w:t>Write any two properties of eigen values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E1265F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  <w:position w:val="-10"/>
              </w:rPr>
              <w:object w:dxaOrig="4680" w:dyaOrig="380">
                <v:shape id="_x0000_i1027" type="#_x0000_t75" style="width:234.25pt;height:19.15pt" o:ole="">
                  <v:imagedata r:id="rId13" o:title=""/>
                </v:shape>
                <o:OLEObject Type="Embed" ProgID="Equation.DSMT4" ShapeID="_x0000_i1027" DrawAspect="Content" ObjectID="_1756015249" r:id="rId14"/>
              </w:objec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6370E" w:rsidRPr="00F40D2A" w:rsidTr="00E1265F">
        <w:tc>
          <w:tcPr>
            <w:tcW w:w="630" w:type="dxa"/>
          </w:tcPr>
          <w:p w:rsidR="0006370E" w:rsidRPr="006B240C" w:rsidRDefault="0006370E" w:rsidP="005D5AD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397288" w:rsidRPr="00F40D2A" w:rsidTr="00E1265F">
        <w:tc>
          <w:tcPr>
            <w:tcW w:w="630" w:type="dxa"/>
          </w:tcPr>
          <w:p w:rsidR="00397288" w:rsidRPr="00F40D2A" w:rsidRDefault="00397288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397288" w:rsidRPr="00F40D2A" w:rsidRDefault="00397288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397288" w:rsidRPr="00397288" w:rsidRDefault="00397288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  <w:position w:val="-32"/>
              </w:rPr>
              <w:object w:dxaOrig="5840" w:dyaOrig="760">
                <v:shape id="_x0000_i1026" type="#_x0000_t75" style="width:287.05pt;height:37.4pt" o:ole="">
                  <v:imagedata r:id="rId15" o:title=""/>
                </v:shape>
                <o:OLEObject Type="Embed" ProgID="Equation.DSMT4" ShapeID="_x0000_i1026" DrawAspect="Content" ObjectID="_1756015250" r:id="rId16"/>
              </w:object>
            </w:r>
          </w:p>
        </w:tc>
        <w:tc>
          <w:tcPr>
            <w:tcW w:w="540" w:type="dxa"/>
          </w:tcPr>
          <w:p w:rsidR="00397288" w:rsidRPr="00915DE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397288" w:rsidRPr="003B7BBF" w:rsidRDefault="00397288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397288" w:rsidRPr="00F40D2A" w:rsidRDefault="00397288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1432D" w:rsidRPr="00F40D2A" w:rsidTr="00E1265F">
        <w:tc>
          <w:tcPr>
            <w:tcW w:w="6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  <w:position w:val="-10"/>
              </w:rPr>
              <w:object w:dxaOrig="5500" w:dyaOrig="380">
                <v:shape id="_x0000_i1028" type="#_x0000_t75" style="width:275.4pt;height:19.15pt" o:ole="">
                  <v:imagedata r:id="rId17" o:title=""/>
                </v:shape>
                <o:OLEObject Type="Embed" ProgID="Equation.DSMT4" ShapeID="_x0000_i1028" DrawAspect="Content" ObjectID="_1756015251" r:id="rId18"/>
              </w:object>
            </w:r>
          </w:p>
        </w:tc>
        <w:tc>
          <w:tcPr>
            <w:tcW w:w="540" w:type="dxa"/>
          </w:tcPr>
          <w:p w:rsidR="0071432D" w:rsidRPr="00915DE5" w:rsidRDefault="0071432D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71432D" w:rsidRPr="003B7BBF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1432D" w:rsidRPr="00F40D2A" w:rsidTr="00E1265F">
        <w:tc>
          <w:tcPr>
            <w:tcW w:w="6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432D" w:rsidRPr="00397288" w:rsidRDefault="0071432D" w:rsidP="003057D4">
            <w:pPr>
              <w:tabs>
                <w:tab w:val="left" w:pos="530"/>
              </w:tabs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</w:rPr>
              <w:tab/>
            </w:r>
          </w:p>
          <w:p w:rsidR="0071432D" w:rsidRPr="00397288" w:rsidRDefault="0071432D" w:rsidP="003057D4">
            <w:pPr>
              <w:tabs>
                <w:tab w:val="left" w:pos="53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432D" w:rsidRPr="006D4C55" w:rsidRDefault="0071432D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3D9" w:rsidRPr="00F40D2A" w:rsidTr="00E1265F">
        <w:tc>
          <w:tcPr>
            <w:tcW w:w="63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2B63D9" w:rsidRDefault="002B63D9" w:rsidP="00340956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>Discuss the applicability of Rolle</w:t>
            </w:r>
            <w:r>
              <w:rPr>
                <w:rFonts w:ascii="Arial" w:hAnsi="Arial" w:cs="Arial"/>
              </w:rPr>
              <w:t>'</w:t>
            </w:r>
            <w:r w:rsidRPr="00766CF1">
              <w:rPr>
                <w:rFonts w:ascii="Arial" w:hAnsi="Arial" w:cs="Arial"/>
              </w:rPr>
              <w:t xml:space="preserve">s theorem for f(x)= </w:t>
            </w:r>
            <w:r w:rsidRPr="00766CF1">
              <w:rPr>
                <w:rFonts w:ascii="Arial" w:hAnsi="Arial" w:cs="Arial"/>
                <w:position w:val="-14"/>
              </w:rPr>
              <w:object w:dxaOrig="279" w:dyaOrig="400">
                <v:shape id="_x0000_i1038" type="#_x0000_t75" style="width:13.55pt;height:19.65pt" o:ole="">
                  <v:imagedata r:id="rId19" o:title=""/>
                </v:shape>
                <o:OLEObject Type="Embed" ProgID="Equation.DSMT4" ShapeID="_x0000_i1038" DrawAspect="Content" ObjectID="_1756015252" r:id="rId20"/>
              </w:object>
            </w:r>
            <w:r w:rsidRPr="00766CF1">
              <w:rPr>
                <w:rFonts w:ascii="Arial" w:hAnsi="Arial" w:cs="Arial"/>
              </w:rPr>
              <w:t>in  the interval(-1,1)</w:t>
            </w:r>
          </w:p>
          <w:p w:rsidR="002B63D9" w:rsidRPr="00766CF1" w:rsidRDefault="002B63D9" w:rsidP="003409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2B63D9" w:rsidRPr="00915DE5" w:rsidRDefault="002B63D9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2B63D9" w:rsidRPr="003B7BBF" w:rsidRDefault="002B63D9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63D9" w:rsidRPr="00F40D2A" w:rsidTr="00E1265F">
        <w:tc>
          <w:tcPr>
            <w:tcW w:w="63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2B63D9" w:rsidRPr="00766CF1" w:rsidRDefault="002B63D9" w:rsidP="00340956">
            <w:pPr>
              <w:rPr>
                <w:rFonts w:ascii="Arial" w:hAnsi="Arial" w:cs="Arial"/>
                <w:b/>
              </w:rPr>
            </w:pPr>
            <w:r w:rsidRPr="00766CF1">
              <w:rPr>
                <w:rFonts w:ascii="Arial" w:hAnsi="Arial" w:cs="Arial"/>
              </w:rPr>
              <w:t>Verify Cauchy mean value theorem for ƒ(x) = sinx ;</w:t>
            </w:r>
            <w:r>
              <w:rPr>
                <w:rFonts w:ascii="Arial" w:hAnsi="Arial" w:cs="Arial"/>
              </w:rPr>
              <w:t xml:space="preserve"> </w:t>
            </w:r>
            <w:r w:rsidRPr="00766CF1">
              <w:rPr>
                <w:rFonts w:ascii="Arial" w:hAnsi="Arial" w:cs="Arial"/>
              </w:rPr>
              <w:t xml:space="preserve">g(x) = cosx in  the interval </w:t>
            </w:r>
            <w:r>
              <w:rPr>
                <w:rFonts w:ascii="Arial" w:hAnsi="Arial" w:cs="Arial"/>
              </w:rPr>
              <w:t xml:space="preserve">    (</w:t>
            </w:r>
            <w:r w:rsidRPr="00B51C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Pr="00766CF1">
              <w:rPr>
                <w:rFonts w:ascii="Arial" w:hAnsi="Arial" w:cs="Arial"/>
                <w:position w:val="-6"/>
              </w:rPr>
              <w:t xml:space="preserve"> </w:t>
            </w:r>
            <w:r w:rsidRPr="00766CF1">
              <w:rPr>
                <w:rFonts w:ascii="Arial" w:hAnsi="Arial" w:cs="Arial"/>
                <w:position w:val="-6"/>
              </w:rPr>
              <w:object w:dxaOrig="220" w:dyaOrig="220">
                <v:shape id="_x0000_i1039" type="#_x0000_t75" style="width:11.7pt;height:11.7pt" o:ole="">
                  <v:imagedata r:id="rId21" o:title=""/>
                </v:shape>
                <o:OLEObject Type="Embed" ProgID="Equation.3" ShapeID="_x0000_i1039" DrawAspect="Content" ObjectID="_1756015253" r:id="rId22"/>
              </w:object>
            </w:r>
            <w:r w:rsidRPr="00766CF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2B63D9" w:rsidRPr="00915DE5" w:rsidRDefault="002B63D9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3" w:type="dxa"/>
          </w:tcPr>
          <w:p w:rsidR="002B63D9" w:rsidRPr="004126E9" w:rsidRDefault="002B63D9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1432D" w:rsidRPr="00F40D2A" w:rsidTr="00E1265F">
        <w:tc>
          <w:tcPr>
            <w:tcW w:w="6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432D" w:rsidRPr="006D4C55" w:rsidRDefault="0071432D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32D" w:rsidRPr="00F40D2A" w:rsidTr="00E1265F">
        <w:tc>
          <w:tcPr>
            <w:tcW w:w="6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1432D" w:rsidRPr="00397288" w:rsidRDefault="002B63D9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  <w:position w:val="-44"/>
              </w:rPr>
              <w:object w:dxaOrig="3879" w:dyaOrig="999">
                <v:shape id="_x0000_i1029" type="#_x0000_t75" style="width:213.65pt;height:50.05pt" o:ole="">
                  <v:imagedata r:id="rId23" o:title=""/>
                </v:shape>
                <o:OLEObject Type="Embed" ProgID="Equation.DSMT4" ShapeID="_x0000_i1029" DrawAspect="Content" ObjectID="_1756015254" r:id="rId24"/>
              </w:object>
            </w:r>
          </w:p>
        </w:tc>
        <w:tc>
          <w:tcPr>
            <w:tcW w:w="540" w:type="dxa"/>
          </w:tcPr>
          <w:p w:rsidR="0071432D" w:rsidRPr="00915DE5" w:rsidRDefault="0071432D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1432D" w:rsidRPr="00F40D2A" w:rsidTr="00E1265F">
        <w:tc>
          <w:tcPr>
            <w:tcW w:w="6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1432D" w:rsidRPr="00397288" w:rsidRDefault="002B63D9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  <w:position w:val="-16"/>
              </w:rPr>
              <w:object w:dxaOrig="6180" w:dyaOrig="440">
                <v:shape id="_x0000_i1030" type="#_x0000_t75" style="width:309.95pt;height:20.1pt" o:ole="">
                  <v:imagedata r:id="rId25" o:title=""/>
                </v:shape>
                <o:OLEObject Type="Embed" ProgID="Equation.DSMT4" ShapeID="_x0000_i1030" DrawAspect="Content" ObjectID="_1756015255" r:id="rId26"/>
              </w:object>
            </w:r>
          </w:p>
        </w:tc>
        <w:tc>
          <w:tcPr>
            <w:tcW w:w="540" w:type="dxa"/>
          </w:tcPr>
          <w:p w:rsidR="0071432D" w:rsidRPr="00915DE5" w:rsidRDefault="0071432D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1432D" w:rsidRPr="00F40D2A" w:rsidTr="00E1265F">
        <w:tc>
          <w:tcPr>
            <w:tcW w:w="6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432D" w:rsidRDefault="0071432D" w:rsidP="003057D4">
            <w:pPr>
              <w:rPr>
                <w:rFonts w:ascii="Arial" w:hAnsi="Arial" w:cs="Arial"/>
              </w:rPr>
            </w:pPr>
          </w:p>
          <w:p w:rsidR="00E1265F" w:rsidRDefault="00E1265F" w:rsidP="003057D4">
            <w:pPr>
              <w:rPr>
                <w:rFonts w:ascii="Arial" w:hAnsi="Arial" w:cs="Arial"/>
              </w:rPr>
            </w:pPr>
          </w:p>
          <w:p w:rsidR="00E1265F" w:rsidRDefault="00E1265F" w:rsidP="003057D4">
            <w:pPr>
              <w:rPr>
                <w:rFonts w:ascii="Arial" w:hAnsi="Arial" w:cs="Arial"/>
              </w:rPr>
            </w:pPr>
          </w:p>
          <w:p w:rsidR="00E1265F" w:rsidRDefault="00E1265F" w:rsidP="003057D4">
            <w:pPr>
              <w:rPr>
                <w:rFonts w:ascii="Arial" w:hAnsi="Arial" w:cs="Arial"/>
              </w:rPr>
            </w:pPr>
          </w:p>
          <w:p w:rsidR="00E1265F" w:rsidRDefault="00E1265F" w:rsidP="003057D4">
            <w:pPr>
              <w:rPr>
                <w:rFonts w:ascii="Arial" w:hAnsi="Arial" w:cs="Arial"/>
              </w:rPr>
            </w:pPr>
          </w:p>
          <w:p w:rsidR="00E1265F" w:rsidRDefault="00E1265F" w:rsidP="003057D4">
            <w:pPr>
              <w:rPr>
                <w:rFonts w:ascii="Arial" w:hAnsi="Arial" w:cs="Arial"/>
              </w:rPr>
            </w:pPr>
          </w:p>
          <w:p w:rsidR="00E1265F" w:rsidRDefault="00E1265F" w:rsidP="003057D4">
            <w:pPr>
              <w:rPr>
                <w:rFonts w:ascii="Arial" w:hAnsi="Arial" w:cs="Arial"/>
              </w:rPr>
            </w:pPr>
          </w:p>
          <w:p w:rsidR="00E1265F" w:rsidRPr="00397288" w:rsidRDefault="00E1265F" w:rsidP="003057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432D" w:rsidRPr="006D4C55" w:rsidRDefault="0071432D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32D" w:rsidRPr="00F40D2A" w:rsidTr="00E1265F">
        <w:tc>
          <w:tcPr>
            <w:tcW w:w="6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1432D" w:rsidRPr="00397288" w:rsidRDefault="002B63D9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  <w:position w:val="-38"/>
              </w:rPr>
              <w:object w:dxaOrig="6160" w:dyaOrig="880">
                <v:shape id="_x0000_i1031" type="#_x0000_t75" style="width:312.3pt;height:41.15pt" o:ole="">
                  <v:imagedata r:id="rId27" o:title=""/>
                </v:shape>
                <o:OLEObject Type="Embed" ProgID="Equation.DSMT4" ShapeID="_x0000_i1031" DrawAspect="Content" ObjectID="_1756015256" r:id="rId28"/>
              </w:object>
            </w:r>
          </w:p>
        </w:tc>
        <w:tc>
          <w:tcPr>
            <w:tcW w:w="540" w:type="dxa"/>
          </w:tcPr>
          <w:p w:rsidR="0071432D" w:rsidRPr="00915DE5" w:rsidRDefault="0071432D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3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1432D" w:rsidRPr="00F40D2A" w:rsidTr="00E1265F">
        <w:tc>
          <w:tcPr>
            <w:tcW w:w="6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1432D" w:rsidRPr="002B63D9" w:rsidRDefault="002B63D9" w:rsidP="003057D4">
            <w:pPr>
              <w:rPr>
                <w:rFonts w:ascii="Arial" w:hAnsi="Arial" w:cs="Arial"/>
              </w:rPr>
            </w:pPr>
            <w:r w:rsidRPr="002B63D9">
              <w:rPr>
                <w:rFonts w:ascii="Arial" w:hAnsi="Arial" w:cs="Arial"/>
                <w:position w:val="-40"/>
              </w:rPr>
              <w:object w:dxaOrig="6900" w:dyaOrig="980">
                <v:shape id="_x0000_i1032" type="#_x0000_t75" style="width:309.95pt;height:40.7pt" o:ole="">
                  <v:imagedata r:id="rId29" o:title=""/>
                </v:shape>
                <o:OLEObject Type="Embed" ProgID="Equation.DSMT4" ShapeID="_x0000_i1032" DrawAspect="Content" ObjectID="_1756015257" r:id="rId30"/>
              </w:object>
            </w:r>
          </w:p>
        </w:tc>
        <w:tc>
          <w:tcPr>
            <w:tcW w:w="540" w:type="dxa"/>
          </w:tcPr>
          <w:p w:rsidR="0071432D" w:rsidRPr="00915DE5" w:rsidRDefault="0071432D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1432D" w:rsidRPr="00F40D2A" w:rsidTr="00E1265F">
        <w:tc>
          <w:tcPr>
            <w:tcW w:w="6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432D" w:rsidRPr="006D4C55" w:rsidRDefault="0071432D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32D" w:rsidRPr="00F40D2A" w:rsidTr="00E1265F">
        <w:tc>
          <w:tcPr>
            <w:tcW w:w="6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  <w:position w:val="-28"/>
              </w:rPr>
              <w:object w:dxaOrig="6060" w:dyaOrig="680">
                <v:shape id="_x0000_i1033" type="#_x0000_t75" style="width:287.05pt;height:32.25pt" o:ole="">
                  <v:imagedata r:id="rId31" o:title=""/>
                </v:shape>
                <o:OLEObject Type="Embed" ProgID="Equation.DSMT4" ShapeID="_x0000_i1033" DrawAspect="Content" ObjectID="_1756015258" r:id="rId32"/>
              </w:object>
            </w:r>
          </w:p>
        </w:tc>
        <w:tc>
          <w:tcPr>
            <w:tcW w:w="540" w:type="dxa"/>
          </w:tcPr>
          <w:p w:rsidR="0071432D" w:rsidRPr="00915DE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71432D" w:rsidRPr="00F40D2A" w:rsidRDefault="0071432D" w:rsidP="0071432D">
            <w:pPr>
              <w:rPr>
                <w:rFonts w:ascii="Arial" w:hAnsi="Arial" w:cs="Arial"/>
              </w:rPr>
            </w:pPr>
            <w:r w:rsidRPr="0071432D">
              <w:rPr>
                <w:rFonts w:ascii="Arial" w:hAnsi="Arial" w:cs="Arial"/>
                <w:sz w:val="20"/>
              </w:rPr>
              <w:t>[10M]</w:t>
            </w:r>
          </w:p>
        </w:tc>
      </w:tr>
      <w:tr w:rsidR="0071432D" w:rsidRPr="00F40D2A" w:rsidTr="00E1265F">
        <w:tc>
          <w:tcPr>
            <w:tcW w:w="6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432D" w:rsidRPr="00397288" w:rsidRDefault="0071432D" w:rsidP="005D5AD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432D" w:rsidRPr="006D4C55" w:rsidRDefault="0071432D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32D" w:rsidRPr="00F40D2A" w:rsidTr="00E1265F">
        <w:tc>
          <w:tcPr>
            <w:tcW w:w="630" w:type="dxa"/>
          </w:tcPr>
          <w:p w:rsidR="0071432D" w:rsidRDefault="0071432D" w:rsidP="005D5AD2">
            <w:pPr>
              <w:rPr>
                <w:rFonts w:ascii="Arial" w:hAnsi="Arial" w:cs="Arial"/>
              </w:rPr>
            </w:pPr>
          </w:p>
          <w:p w:rsidR="0071432D" w:rsidRPr="00F40D2A" w:rsidRDefault="0071432D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71432D" w:rsidRPr="00F40D2A" w:rsidRDefault="0071432D" w:rsidP="005D5AD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71432D" w:rsidRPr="00397288" w:rsidRDefault="002B63D9" w:rsidP="002B63D9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 xml:space="preserve">State  Cayley-Hamilton theorem  and verify for the  matrix  </w:t>
            </w:r>
            <w:r w:rsidRPr="00766CF1">
              <w:rPr>
                <w:rFonts w:ascii="Arial" w:hAnsi="Arial" w:cs="Arial"/>
                <w:i/>
              </w:rPr>
              <w:t>A =</w:t>
            </w:r>
            <w:r w:rsidRPr="00766CF1">
              <w:rPr>
                <w:rFonts w:ascii="Arial" w:hAnsi="Arial" w:cs="Arial"/>
              </w:rPr>
              <w:t xml:space="preserve"> </w:t>
            </w:r>
            <w:r w:rsidRPr="00766CF1">
              <w:rPr>
                <w:rFonts w:ascii="Arial" w:hAnsi="Arial" w:cs="Arial"/>
                <w:position w:val="-50"/>
              </w:rPr>
              <w:object w:dxaOrig="1080" w:dyaOrig="1120">
                <v:shape id="_x0000_i1035" type="#_x0000_t75" style="width:54.25pt;height:56.55pt" o:ole="">
                  <v:imagedata r:id="rId33" o:title=""/>
                </v:shape>
                <o:OLEObject Type="Embed" ProgID="Equation.DSMT4" ShapeID="_x0000_i1035" DrawAspect="Content" ObjectID="_1756015259" r:id="rId34"/>
              </w:object>
            </w:r>
          </w:p>
        </w:tc>
        <w:tc>
          <w:tcPr>
            <w:tcW w:w="540" w:type="dxa"/>
          </w:tcPr>
          <w:p w:rsidR="0071432D" w:rsidRPr="00915DE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71432D" w:rsidRPr="00F40D2A" w:rsidRDefault="0071432D" w:rsidP="00340956">
            <w:pPr>
              <w:rPr>
                <w:rFonts w:ascii="Arial" w:hAnsi="Arial" w:cs="Arial"/>
              </w:rPr>
            </w:pPr>
            <w:r w:rsidRPr="0071432D">
              <w:rPr>
                <w:rFonts w:ascii="Arial" w:hAnsi="Arial" w:cs="Arial"/>
                <w:sz w:val="20"/>
              </w:rPr>
              <w:t>[10M]</w:t>
            </w:r>
          </w:p>
        </w:tc>
      </w:tr>
      <w:tr w:rsidR="0071432D" w:rsidRPr="00F40D2A" w:rsidTr="00E1265F">
        <w:tc>
          <w:tcPr>
            <w:tcW w:w="6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432D" w:rsidRPr="006D4C55" w:rsidRDefault="0071432D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3D9" w:rsidRPr="00F40D2A" w:rsidTr="00E1265F">
        <w:tc>
          <w:tcPr>
            <w:tcW w:w="63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2B63D9" w:rsidRPr="00766CF1" w:rsidRDefault="002B63D9" w:rsidP="00340956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 xml:space="preserve">Find the Fourier  half range </w:t>
            </w:r>
            <w:r>
              <w:rPr>
                <w:rFonts w:ascii="Arial" w:hAnsi="Arial" w:cs="Arial"/>
              </w:rPr>
              <w:t xml:space="preserve">sine and </w:t>
            </w:r>
            <w:r w:rsidRPr="00766CF1">
              <w:rPr>
                <w:rFonts w:ascii="Arial" w:hAnsi="Arial" w:cs="Arial"/>
              </w:rPr>
              <w:t>cosine series of   f(x)= sinx in the interval</w:t>
            </w:r>
            <w:r>
              <w:rPr>
                <w:rFonts w:ascii="Arial" w:hAnsi="Arial" w:cs="Arial"/>
              </w:rPr>
              <w:t xml:space="preserve">  </w:t>
            </w:r>
            <w:r w:rsidRPr="00766CF1">
              <w:rPr>
                <w:rFonts w:ascii="Arial" w:hAnsi="Arial" w:cs="Arial"/>
              </w:rPr>
              <w:t>(0,</w:t>
            </w:r>
            <w:r w:rsidRPr="00766CF1">
              <w:rPr>
                <w:rFonts w:ascii="Arial" w:hAnsi="Arial" w:cs="Arial"/>
                <w:position w:val="-6"/>
              </w:rPr>
              <w:t xml:space="preserve"> </w:t>
            </w:r>
            <w:r w:rsidRPr="00766CF1">
              <w:rPr>
                <w:rFonts w:ascii="Arial" w:hAnsi="Arial" w:cs="Arial"/>
                <w:position w:val="-6"/>
              </w:rPr>
              <w:object w:dxaOrig="220" w:dyaOrig="220">
                <v:shape id="_x0000_i1036" type="#_x0000_t75" style="width:11.7pt;height:11.7pt" o:ole="">
                  <v:imagedata r:id="rId21" o:title=""/>
                </v:shape>
                <o:OLEObject Type="Embed" ProgID="Equation.3" ShapeID="_x0000_i1036" DrawAspect="Content" ObjectID="_1756015260" r:id="rId35"/>
              </w:object>
            </w:r>
            <w:r w:rsidRPr="00766CF1">
              <w:rPr>
                <w:rFonts w:ascii="Arial" w:hAnsi="Arial" w:cs="Arial"/>
              </w:rPr>
              <w:t xml:space="preserve"> 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2B63D9" w:rsidRPr="00915DE5" w:rsidRDefault="002B63D9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2B63D9" w:rsidRPr="004126E9" w:rsidRDefault="002B63D9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2B63D9" w:rsidRPr="00F40D2A" w:rsidRDefault="002B63D9" w:rsidP="00340956">
            <w:pPr>
              <w:rPr>
                <w:rFonts w:ascii="Arial" w:hAnsi="Arial" w:cs="Arial"/>
              </w:rPr>
            </w:pPr>
            <w:r w:rsidRPr="0071432D">
              <w:rPr>
                <w:rFonts w:ascii="Arial" w:hAnsi="Arial" w:cs="Arial"/>
                <w:sz w:val="20"/>
              </w:rPr>
              <w:t>[10M]</w:t>
            </w:r>
          </w:p>
        </w:tc>
      </w:tr>
      <w:tr w:rsidR="0071432D" w:rsidRPr="00F40D2A" w:rsidTr="00E1265F">
        <w:tc>
          <w:tcPr>
            <w:tcW w:w="6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1432D" w:rsidRPr="00397288" w:rsidRDefault="0071432D" w:rsidP="003057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1432D" w:rsidRPr="006D4C55" w:rsidRDefault="0071432D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1432D" w:rsidRPr="006D4C55" w:rsidRDefault="0071432D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3D9" w:rsidRPr="00F40D2A" w:rsidTr="00E1265F">
        <w:tc>
          <w:tcPr>
            <w:tcW w:w="63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2B63D9" w:rsidRDefault="002B63D9" w:rsidP="00340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Verify Lagrange's mean value theorem for the function </w:t>
            </w:r>
            <w:r w:rsidRPr="00B466BB">
              <w:rPr>
                <w:rFonts w:ascii="Arial" w:hAnsi="Arial" w:cs="Arial"/>
                <w:position w:val="-10"/>
              </w:rPr>
              <w:object w:dxaOrig="1820" w:dyaOrig="540">
                <v:shape id="_x0000_i1034" type="#_x0000_t75" style="width:91.15pt;height:27.1pt" o:ole="">
                  <v:imagedata r:id="rId36" o:title=""/>
                </v:shape>
                <o:OLEObject Type="Embed" ProgID="Equation.3" ShapeID="_x0000_i1034" DrawAspect="Content" ObjectID="_1756015261" r:id="rId37"/>
              </w:object>
            </w:r>
            <w:r>
              <w:rPr>
                <w:rFonts w:ascii="Arial" w:hAnsi="Arial" w:cs="Arial"/>
              </w:rPr>
              <w:t>.</w:t>
            </w:r>
          </w:p>
          <w:p w:rsidR="002B63D9" w:rsidRPr="00B466BB" w:rsidRDefault="002B63D9" w:rsidP="003409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2B63D9" w:rsidRPr="00915DE5" w:rsidRDefault="002B63D9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2B63D9" w:rsidRPr="004126E9" w:rsidRDefault="002B63D9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2B63D9" w:rsidRPr="00F40D2A" w:rsidRDefault="002B63D9" w:rsidP="003057D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63D9" w:rsidRPr="00F40D2A" w:rsidTr="00E1265F">
        <w:tc>
          <w:tcPr>
            <w:tcW w:w="63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63D9" w:rsidRPr="00F40D2A" w:rsidRDefault="002B63D9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2B63D9" w:rsidRPr="00B466BB" w:rsidRDefault="002B63D9" w:rsidP="00340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maximum and minimum values of x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+ y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- 3axy.</w:t>
            </w:r>
          </w:p>
        </w:tc>
        <w:tc>
          <w:tcPr>
            <w:tcW w:w="540" w:type="dxa"/>
          </w:tcPr>
          <w:p w:rsidR="002B63D9" w:rsidRPr="00915DE5" w:rsidRDefault="002B63D9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2B63D9" w:rsidRPr="004126E9" w:rsidRDefault="002B63D9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2B63D9" w:rsidRPr="00F40D2A" w:rsidRDefault="002B63D9" w:rsidP="003057D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2B63D9" w:rsidRDefault="002B63D9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2B63D9" w:rsidRDefault="002B63D9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E1265F">
      <w:footerReference w:type="even" r:id="rId38"/>
      <w:footerReference w:type="default" r:id="rId39"/>
      <w:pgSz w:w="11909" w:h="16834" w:code="9"/>
      <w:pgMar w:top="360" w:right="720" w:bottom="360" w:left="720" w:header="547" w:footer="1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6A9" w:rsidRDefault="007606A9">
      <w:r>
        <w:separator/>
      </w:r>
    </w:p>
  </w:endnote>
  <w:endnote w:type="continuationSeparator" w:id="1">
    <w:p w:rsidR="007606A9" w:rsidRDefault="00760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78479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8479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84796" w:rsidRPr="004C67DA">
      <w:rPr>
        <w:b/>
        <w:sz w:val="20"/>
        <w:szCs w:val="20"/>
      </w:rPr>
      <w:fldChar w:fldCharType="separate"/>
    </w:r>
    <w:r w:rsidR="00E21C36">
      <w:rPr>
        <w:b/>
        <w:noProof/>
        <w:sz w:val="20"/>
        <w:szCs w:val="20"/>
      </w:rPr>
      <w:t>2</w:t>
    </w:r>
    <w:r w:rsidR="00784796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8479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84796" w:rsidRPr="004C67DA">
      <w:rPr>
        <w:b/>
        <w:sz w:val="20"/>
        <w:szCs w:val="20"/>
      </w:rPr>
      <w:fldChar w:fldCharType="separate"/>
    </w:r>
    <w:r w:rsidR="00E21C36">
      <w:rPr>
        <w:b/>
        <w:noProof/>
        <w:sz w:val="20"/>
        <w:szCs w:val="20"/>
      </w:rPr>
      <w:t>2</w:t>
    </w:r>
    <w:r w:rsidR="00784796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6A9" w:rsidRDefault="007606A9">
      <w:r>
        <w:separator/>
      </w:r>
    </w:p>
  </w:footnote>
  <w:footnote w:type="continuationSeparator" w:id="1">
    <w:p w:rsidR="007606A9" w:rsidRDefault="00760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5E"/>
    <w:rsid w:val="000418CB"/>
    <w:rsid w:val="00053B20"/>
    <w:rsid w:val="000549F6"/>
    <w:rsid w:val="00054A62"/>
    <w:rsid w:val="00054AD6"/>
    <w:rsid w:val="00061C60"/>
    <w:rsid w:val="0006370E"/>
    <w:rsid w:val="00065B66"/>
    <w:rsid w:val="000739FD"/>
    <w:rsid w:val="00076017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B080E"/>
    <w:rsid w:val="000C151B"/>
    <w:rsid w:val="000C2A1D"/>
    <w:rsid w:val="000C65B7"/>
    <w:rsid w:val="000C786E"/>
    <w:rsid w:val="000C7FEE"/>
    <w:rsid w:val="000D150D"/>
    <w:rsid w:val="000D37F3"/>
    <w:rsid w:val="000D4DD8"/>
    <w:rsid w:val="000D6DA5"/>
    <w:rsid w:val="000D7FFB"/>
    <w:rsid w:val="000E377C"/>
    <w:rsid w:val="000E4006"/>
    <w:rsid w:val="000F1637"/>
    <w:rsid w:val="000F6306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4C4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29AF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E8E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7312F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3D9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4EE1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288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64C7D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B742D"/>
    <w:rsid w:val="004C4BDA"/>
    <w:rsid w:val="004C55E6"/>
    <w:rsid w:val="004C67DA"/>
    <w:rsid w:val="004C6FE5"/>
    <w:rsid w:val="004D266C"/>
    <w:rsid w:val="004D2E8E"/>
    <w:rsid w:val="004E1BE1"/>
    <w:rsid w:val="004E4507"/>
    <w:rsid w:val="004E62EF"/>
    <w:rsid w:val="004F4A31"/>
    <w:rsid w:val="004F512B"/>
    <w:rsid w:val="004F51B0"/>
    <w:rsid w:val="004F53F4"/>
    <w:rsid w:val="004F602A"/>
    <w:rsid w:val="00501719"/>
    <w:rsid w:val="0050188E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9B1"/>
    <w:rsid w:val="0052451D"/>
    <w:rsid w:val="00527969"/>
    <w:rsid w:val="005430DA"/>
    <w:rsid w:val="005431F0"/>
    <w:rsid w:val="00545463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5AD2"/>
    <w:rsid w:val="005E025F"/>
    <w:rsid w:val="005E08D3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1F47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4CF7"/>
    <w:rsid w:val="006C5C85"/>
    <w:rsid w:val="006C641A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63DE"/>
    <w:rsid w:val="00711A42"/>
    <w:rsid w:val="0071432D"/>
    <w:rsid w:val="0072156D"/>
    <w:rsid w:val="0073308B"/>
    <w:rsid w:val="00742142"/>
    <w:rsid w:val="00742208"/>
    <w:rsid w:val="00743FF1"/>
    <w:rsid w:val="00747BF3"/>
    <w:rsid w:val="00751C04"/>
    <w:rsid w:val="00753BE6"/>
    <w:rsid w:val="007606A9"/>
    <w:rsid w:val="00761365"/>
    <w:rsid w:val="00762DF0"/>
    <w:rsid w:val="0077160B"/>
    <w:rsid w:val="007720FD"/>
    <w:rsid w:val="00773562"/>
    <w:rsid w:val="00775079"/>
    <w:rsid w:val="00775284"/>
    <w:rsid w:val="00775F7F"/>
    <w:rsid w:val="007770FE"/>
    <w:rsid w:val="00784796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D507F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5F5A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696B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4634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588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AFC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52F3"/>
    <w:rsid w:val="00A42764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16BB4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B4742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74A2"/>
    <w:rsid w:val="00C75DA0"/>
    <w:rsid w:val="00C82994"/>
    <w:rsid w:val="00C85E4A"/>
    <w:rsid w:val="00C8760E"/>
    <w:rsid w:val="00C91C4A"/>
    <w:rsid w:val="00C91CA6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E73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38CE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1265F"/>
    <w:rsid w:val="00E21C36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6924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69A2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14FD"/>
    <w:rsid w:val="00FA2562"/>
    <w:rsid w:val="00FB0E7D"/>
    <w:rsid w:val="00FB0FA7"/>
    <w:rsid w:val="00FB3A71"/>
    <w:rsid w:val="00FB5B3B"/>
    <w:rsid w:val="00FC42BC"/>
    <w:rsid w:val="00FE39F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4F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9</cp:revision>
  <cp:lastPrinted>2023-09-12T03:42:00Z</cp:lastPrinted>
  <dcterms:created xsi:type="dcterms:W3CDTF">2023-09-12T03:13:00Z</dcterms:created>
  <dcterms:modified xsi:type="dcterms:W3CDTF">2023-09-12T03:42:00Z</dcterms:modified>
</cp:coreProperties>
</file>