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CE5" w:rsidRPr="00B6200B" w:rsidRDefault="00C43CE5" w:rsidP="00003746">
      <w:pPr>
        <w:jc w:val="center"/>
        <w:rPr>
          <w:rFonts w:ascii="Arial" w:hAnsi="Arial" w:cs="Arial"/>
          <w:b/>
          <w:sz w:val="12"/>
          <w:u w:val="single"/>
        </w:rPr>
      </w:pPr>
    </w:p>
    <w:p w:rsidR="00742208" w:rsidRDefault="00861C64" w:rsidP="001B2103">
      <w:pPr>
        <w:pStyle w:val="Header"/>
        <w:jc w:val="center"/>
        <w:rPr>
          <w:rFonts w:ascii="Arial" w:hAnsi="Arial" w:cs="Arial"/>
          <w:b/>
          <w:u w:val="single"/>
        </w:rPr>
      </w:pPr>
      <w:r w:rsidRPr="00861C64">
        <w:rPr>
          <w:rFonts w:ascii="Arial" w:hAnsi="Arial" w:cs="Arial"/>
          <w:b/>
          <w:noProof/>
          <w:sz w:val="12"/>
          <w:u w:val="single"/>
        </w:rPr>
        <w:pict>
          <v:group id="_x0000_s1042" style="position:absolute;left:0;text-align:left;margin-left:141.75pt;margin-top:3pt;width:241.1pt;height:22.95pt;z-index:251659264" coordorigin="3618,585" coordsize="4822,459">
            <v:shapetype id="_x0000_t202" coordsize="21600,21600" o:spt="202" path="m,l,21600r21600,l21600,xe">
              <v:stroke joinstyle="miter"/>
              <v:path gradientshapeok="t" o:connecttype="rect"/>
            </v:shapetype>
            <v:shape id="_x0000_s1043" type="#_x0000_t202" style="position:absolute;left:3618;top:585;width:4822;height:459">
              <v:textbox style="mso-next-textbox:#_x0000_s1043">
                <w:txbxContent>
                  <w:p w:rsidR="0056336F" w:rsidRPr="00055559" w:rsidRDefault="0056336F" w:rsidP="0056336F">
                    <w:pPr>
                      <w:rPr>
                        <w:rFonts w:ascii="Arial" w:hAnsi="Arial" w:cs="Arial"/>
                        <w:b/>
                      </w:rPr>
                    </w:pPr>
                    <w:r w:rsidRPr="00055559">
                      <w:rPr>
                        <w:rFonts w:ascii="Arial" w:hAnsi="Arial" w:cs="Arial"/>
                        <w:b/>
                      </w:rPr>
                      <w:t>H.T No</w:t>
                    </w:r>
                  </w:p>
                </w:txbxContent>
              </v:textbox>
            </v:shape>
            <v:shapetype id="_x0000_t32" coordsize="21600,21600" o:spt="32" o:oned="t" path="m,l21600,21600e" filled="f">
              <v:path arrowok="t" fillok="f" o:connecttype="none"/>
              <o:lock v:ext="edit" shapetype="t"/>
            </v:shapetype>
            <v:shape id="_x0000_s1044" type="#_x0000_t32" style="position:absolute;left:4682;top:585;width:0;height:459;flip:y" o:connectortype="straight"/>
            <v:shape id="_x0000_s1045" type="#_x0000_t32" style="position:absolute;left:5082;top:585;width:0;height:459;flip:y" o:connectortype="straight"/>
            <v:shape id="_x0000_s1046" type="#_x0000_t32" style="position:absolute;left:5443;top:585;width:0;height:459;flip:y" o:connectortype="straight"/>
            <v:shape id="_x0000_s1047" type="#_x0000_t32" style="position:absolute;left:5816;top:585;width:0;height:459;flip:y" o:connectortype="straight"/>
            <v:shape id="_x0000_s1048" type="#_x0000_t32" style="position:absolute;left:6186;top:585;width:0;height:459;flip:y" o:connectortype="straight"/>
            <v:shape id="_x0000_s1049" type="#_x0000_t32" style="position:absolute;left:6577;top:585;width:0;height:459;flip:y" o:connectortype="straight"/>
            <v:shape id="_x0000_s1050" type="#_x0000_t32" style="position:absolute;left:6957;top:585;width:0;height:459;flip:y" o:connectortype="straight"/>
            <v:shape id="_x0000_s1051" type="#_x0000_t32" style="position:absolute;left:7337;top:585;width:0;height:459;flip:y" o:connectortype="straight"/>
            <v:shape id="_x0000_s1052" type="#_x0000_t32" style="position:absolute;left:7688;top:585;width:0;height:459;flip:y" o:connectortype="straight"/>
            <v:shape id="_x0000_s1053" type="#_x0000_t32" style="position:absolute;left:8099;top:585;width:0;height:459;flip:y" o:connectortype="straight"/>
          </v:group>
        </w:pict>
      </w:r>
      <w:r w:rsidRPr="00861C64">
        <w:rPr>
          <w:noProof/>
          <w:sz w:val="12"/>
        </w:rPr>
        <w:pict>
          <v:rect id="_x0000_s1039" style="position:absolute;left:0;text-align:left;margin-left:439pt;margin-top:12.5pt;width:93.05pt;height:34.15pt;z-index:251658240" strokeweight="3pt">
            <v:stroke linestyle="thinThin"/>
            <v:textbox>
              <w:txbxContent>
                <w:p w:rsidR="005A29FD" w:rsidRPr="0028288F" w:rsidRDefault="005A29FD" w:rsidP="005A29FD">
                  <w:pPr>
                    <w:jc w:val="center"/>
                    <w:rPr>
                      <w:rFonts w:ascii="Arial" w:hAnsi="Arial" w:cs="Arial"/>
                      <w:b/>
                      <w:sz w:val="20"/>
                    </w:rPr>
                  </w:pPr>
                  <w:r w:rsidRPr="0028288F">
                    <w:rPr>
                      <w:rFonts w:ascii="Arial" w:hAnsi="Arial" w:cs="Arial"/>
                      <w:b/>
                      <w:sz w:val="20"/>
                    </w:rPr>
                    <w:t>Regulation</w:t>
                  </w:r>
                  <w:r w:rsidR="00BF1934">
                    <w:rPr>
                      <w:rFonts w:ascii="Arial" w:hAnsi="Arial" w:cs="Arial"/>
                      <w:b/>
                      <w:sz w:val="20"/>
                    </w:rPr>
                    <w:t>s</w:t>
                  </w:r>
                  <w:r w:rsidRPr="0028288F">
                    <w:rPr>
                      <w:rFonts w:ascii="Arial" w:hAnsi="Arial" w:cs="Arial"/>
                      <w:b/>
                      <w:sz w:val="20"/>
                    </w:rPr>
                    <w:t>:</w:t>
                  </w:r>
                </w:p>
                <w:p w:rsidR="005A29FD" w:rsidRPr="00E61C60" w:rsidRDefault="0027042A" w:rsidP="005A29FD">
                  <w:pPr>
                    <w:jc w:val="center"/>
                    <w:rPr>
                      <w:rFonts w:ascii="Arial" w:hAnsi="Arial" w:cs="Arial"/>
                      <w:b/>
                    </w:rPr>
                  </w:pPr>
                  <w:r>
                    <w:rPr>
                      <w:rFonts w:ascii="Arial" w:hAnsi="Arial" w:cs="Arial"/>
                      <w:b/>
                    </w:rPr>
                    <w:t>A15</w:t>
                  </w:r>
                </w:p>
              </w:txbxContent>
            </v:textbox>
          </v:rect>
        </w:pict>
      </w:r>
    </w:p>
    <w:p w:rsidR="00742208" w:rsidRDefault="00723396" w:rsidP="001B2103">
      <w:pPr>
        <w:pStyle w:val="Header"/>
        <w:jc w:val="center"/>
        <w:rPr>
          <w:rFonts w:ascii="Arial" w:hAnsi="Arial" w:cs="Arial"/>
          <w:b/>
          <w:u w:val="single"/>
        </w:rPr>
      </w:pPr>
      <w:r>
        <w:rPr>
          <w:noProof/>
          <w:sz w:val="12"/>
        </w:rPr>
        <w:drawing>
          <wp:anchor distT="0" distB="0" distL="114300" distR="114300" simplePos="0" relativeHeight="251657216" behindDoc="0" locked="0" layoutInCell="1" allowOverlap="1">
            <wp:simplePos x="0" y="0"/>
            <wp:positionH relativeFrom="column">
              <wp:posOffset>0</wp:posOffset>
            </wp:positionH>
            <wp:positionV relativeFrom="paragraph">
              <wp:posOffset>28575</wp:posOffset>
            </wp:positionV>
            <wp:extent cx="1062990" cy="334645"/>
            <wp:effectExtent l="57150" t="38100" r="41910" b="27305"/>
            <wp:wrapNone/>
            <wp:docPr id="13" name="Picture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pic:cNvPicPr>
                      <a:picLocks noChangeAspect="1" noChangeArrowheads="1"/>
                    </pic:cNvPicPr>
                  </pic:nvPicPr>
                  <pic:blipFill>
                    <a:blip r:embed="rId8" cstate="print"/>
                    <a:srcRect/>
                    <a:stretch>
                      <a:fillRect/>
                    </a:stretch>
                  </pic:blipFill>
                  <pic:spPr bwMode="auto">
                    <a:xfrm>
                      <a:off x="0" y="0"/>
                      <a:ext cx="1062990" cy="334645"/>
                    </a:xfrm>
                    <a:prstGeom prst="rect">
                      <a:avLst/>
                    </a:prstGeom>
                    <a:noFill/>
                    <a:ln w="38100" cmpd="dbl">
                      <a:solidFill>
                        <a:srgbClr val="000000"/>
                      </a:solidFill>
                      <a:miter lim="800000"/>
                      <a:headEnd/>
                      <a:tailEnd/>
                    </a:ln>
                  </pic:spPr>
                </pic:pic>
              </a:graphicData>
            </a:graphic>
          </wp:anchor>
        </w:drawing>
      </w:r>
    </w:p>
    <w:p w:rsidR="001B2103" w:rsidRPr="003E0E6B" w:rsidRDefault="001B2103" w:rsidP="001B2103">
      <w:pPr>
        <w:pStyle w:val="Header"/>
        <w:jc w:val="center"/>
        <w:rPr>
          <w:rFonts w:ascii="Arial" w:hAnsi="Arial" w:cs="Arial"/>
          <w:b/>
          <w:u w:val="single"/>
        </w:rPr>
      </w:pPr>
      <w:r w:rsidRPr="003E0E6B">
        <w:rPr>
          <w:rFonts w:ascii="Arial" w:hAnsi="Arial" w:cs="Arial"/>
          <w:b/>
          <w:u w:val="single"/>
        </w:rPr>
        <w:t xml:space="preserve">Sreenidhi Institute of Science </w:t>
      </w:r>
      <w:r w:rsidR="00BF6E3F">
        <w:rPr>
          <w:rFonts w:ascii="Arial" w:hAnsi="Arial" w:cs="Arial"/>
          <w:b/>
          <w:u w:val="single"/>
        </w:rPr>
        <w:t>and</w:t>
      </w:r>
      <w:r w:rsidRPr="003E0E6B">
        <w:rPr>
          <w:rFonts w:ascii="Arial" w:hAnsi="Arial" w:cs="Arial"/>
          <w:b/>
          <w:u w:val="single"/>
        </w:rPr>
        <w:t xml:space="preserve"> Technology</w:t>
      </w:r>
    </w:p>
    <w:p w:rsidR="001B2103" w:rsidRPr="003E0E6B" w:rsidRDefault="001B2103" w:rsidP="001B2103">
      <w:pPr>
        <w:pStyle w:val="Header"/>
        <w:jc w:val="center"/>
        <w:rPr>
          <w:rFonts w:ascii="Arial" w:hAnsi="Arial" w:cs="Arial"/>
          <w:u w:val="single"/>
        </w:rPr>
      </w:pPr>
      <w:r>
        <w:rPr>
          <w:rFonts w:ascii="Arial" w:hAnsi="Arial" w:cs="Arial"/>
          <w:u w:val="single"/>
        </w:rPr>
        <w:t>(An Autonomous Institution)</w:t>
      </w:r>
    </w:p>
    <w:p w:rsidR="003C0175" w:rsidRDefault="00F25E5A" w:rsidP="003C0175">
      <w:pPr>
        <w:rPr>
          <w:rFonts w:ascii="Arial" w:hAnsi="Arial" w:cs="Arial"/>
          <w:b/>
          <w:sz w:val="2"/>
        </w:rPr>
      </w:pPr>
      <w:r w:rsidRPr="00F25E5A">
        <w:rPr>
          <w:rFonts w:ascii="Arial" w:hAnsi="Arial" w:cs="Arial"/>
          <w:b/>
        </w:rPr>
        <w:t>Code No:</w:t>
      </w:r>
      <w:r w:rsidR="00304B55" w:rsidRPr="00304B55">
        <w:rPr>
          <w:rFonts w:ascii="Arial" w:hAnsi="Arial" w:cs="Arial"/>
          <w:b/>
          <w:bCs/>
        </w:rPr>
        <w:t xml:space="preserve"> </w:t>
      </w:r>
      <w:r w:rsidR="00304B55" w:rsidRPr="00D853EC">
        <w:rPr>
          <w:rFonts w:ascii="Arial" w:hAnsi="Arial" w:cs="Arial"/>
          <w:b/>
          <w:bCs/>
        </w:rPr>
        <w:t>5BC11</w:t>
      </w:r>
      <w:r w:rsidR="00E6023E" w:rsidRPr="00E6023E">
        <w:rPr>
          <w:rFonts w:ascii="Arial" w:hAnsi="Arial" w:cs="Arial"/>
          <w:b/>
        </w:rPr>
        <w:t xml:space="preserve"> </w:t>
      </w:r>
      <w:r w:rsidR="005E7B27" w:rsidRPr="004763DF">
        <w:rPr>
          <w:rFonts w:ascii="Arial" w:hAnsi="Arial" w:cs="Arial"/>
          <w:b/>
        </w:rPr>
        <w:t xml:space="preserve"> </w:t>
      </w:r>
      <w:r w:rsidR="00ED15A9" w:rsidRPr="004763DF">
        <w:rPr>
          <w:rFonts w:ascii="Arial" w:hAnsi="Arial" w:cs="Arial"/>
          <w:b/>
        </w:rPr>
        <w:t xml:space="preserve"> </w:t>
      </w:r>
      <w:r w:rsidR="006367D2">
        <w:rPr>
          <w:rFonts w:ascii="Arial" w:hAnsi="Arial" w:cs="Arial"/>
          <w:b/>
          <w:lang w:val="fr-FR"/>
        </w:rPr>
        <w:tab/>
      </w:r>
      <w:r w:rsidR="006367D2">
        <w:rPr>
          <w:rFonts w:ascii="Arial" w:hAnsi="Arial" w:cs="Arial"/>
          <w:b/>
          <w:lang w:val="fr-FR"/>
        </w:rPr>
        <w:tab/>
      </w:r>
      <w:r w:rsidR="006367D2">
        <w:rPr>
          <w:rFonts w:ascii="Arial" w:hAnsi="Arial" w:cs="Arial"/>
          <w:b/>
          <w:lang w:val="fr-FR"/>
        </w:rPr>
        <w:tab/>
      </w:r>
      <w:r w:rsidR="006367D2">
        <w:rPr>
          <w:rFonts w:ascii="Arial" w:hAnsi="Arial" w:cs="Arial"/>
          <w:b/>
          <w:lang w:val="fr-FR"/>
        </w:rPr>
        <w:tab/>
      </w:r>
      <w:r w:rsidR="006367D2">
        <w:rPr>
          <w:rFonts w:ascii="Arial" w:hAnsi="Arial" w:cs="Arial"/>
          <w:b/>
          <w:lang w:val="fr-FR"/>
        </w:rPr>
        <w:tab/>
      </w:r>
      <w:r w:rsidR="006367D2">
        <w:rPr>
          <w:rFonts w:ascii="Arial" w:hAnsi="Arial" w:cs="Arial"/>
          <w:b/>
          <w:lang w:val="fr-FR"/>
        </w:rPr>
        <w:tab/>
        <w:t xml:space="preserve">  </w:t>
      </w:r>
      <w:r w:rsidR="009808B4">
        <w:rPr>
          <w:rFonts w:ascii="Arial" w:hAnsi="Arial" w:cs="Arial"/>
          <w:b/>
          <w:lang w:val="fr-FR"/>
        </w:rPr>
        <w:t xml:space="preserve">           </w:t>
      </w:r>
      <w:r w:rsidR="00670EA1">
        <w:rPr>
          <w:rFonts w:ascii="Arial" w:hAnsi="Arial" w:cs="Arial"/>
          <w:b/>
          <w:lang w:val="fr-FR"/>
        </w:rPr>
        <w:t xml:space="preserve">    </w:t>
      </w:r>
      <w:r w:rsidR="005A17FB">
        <w:rPr>
          <w:rFonts w:ascii="Arial" w:hAnsi="Arial" w:cs="Arial"/>
          <w:b/>
          <w:lang w:val="fr-FR"/>
        </w:rPr>
        <w:tab/>
        <w:t xml:space="preserve">   </w:t>
      </w:r>
      <w:r w:rsidR="00ED15A9">
        <w:rPr>
          <w:rFonts w:ascii="Arial" w:hAnsi="Arial" w:cs="Arial"/>
          <w:b/>
          <w:lang w:val="fr-FR"/>
        </w:rPr>
        <w:t xml:space="preserve"> </w:t>
      </w:r>
      <w:r w:rsidR="005A17FB">
        <w:rPr>
          <w:rFonts w:ascii="Arial" w:hAnsi="Arial" w:cs="Arial"/>
          <w:b/>
          <w:lang w:val="fr-FR"/>
        </w:rPr>
        <w:t xml:space="preserve"> </w:t>
      </w:r>
      <w:r w:rsidR="00670EA1">
        <w:rPr>
          <w:rFonts w:ascii="Arial" w:hAnsi="Arial" w:cs="Arial"/>
          <w:b/>
          <w:lang w:val="fr-FR"/>
        </w:rPr>
        <w:t xml:space="preserve"> </w:t>
      </w:r>
      <w:r w:rsidR="003C0175">
        <w:rPr>
          <w:rFonts w:ascii="Arial" w:hAnsi="Arial" w:cs="Arial"/>
          <w:b/>
          <w:lang w:val="fr-FR"/>
        </w:rPr>
        <w:t xml:space="preserve">Date: </w:t>
      </w:r>
      <w:r w:rsidR="00B00287">
        <w:rPr>
          <w:rFonts w:ascii="Arial" w:hAnsi="Arial" w:cs="Arial"/>
          <w:b/>
        </w:rPr>
        <w:t>1</w:t>
      </w:r>
      <w:r w:rsidR="00D57D70">
        <w:rPr>
          <w:rFonts w:ascii="Arial" w:hAnsi="Arial" w:cs="Arial"/>
          <w:b/>
        </w:rPr>
        <w:t>9</w:t>
      </w:r>
      <w:r w:rsidR="003C0175">
        <w:rPr>
          <w:rFonts w:ascii="Arial" w:hAnsi="Arial" w:cs="Arial"/>
          <w:b/>
        </w:rPr>
        <w:t>-</w:t>
      </w:r>
      <w:r w:rsidR="00915DE5">
        <w:rPr>
          <w:rFonts w:ascii="Arial" w:hAnsi="Arial" w:cs="Arial"/>
          <w:b/>
        </w:rPr>
        <w:t>Mar</w:t>
      </w:r>
      <w:r w:rsidR="003C0175">
        <w:rPr>
          <w:rFonts w:ascii="Arial" w:hAnsi="Arial" w:cs="Arial"/>
          <w:b/>
        </w:rPr>
        <w:t>-2021 (</w:t>
      </w:r>
      <w:r w:rsidR="00812687">
        <w:rPr>
          <w:rFonts w:ascii="Arial" w:hAnsi="Arial" w:cs="Arial"/>
          <w:b/>
        </w:rPr>
        <w:t>A</w:t>
      </w:r>
      <w:r w:rsidR="009C56A5">
        <w:rPr>
          <w:rFonts w:ascii="Arial" w:hAnsi="Arial" w:cs="Arial"/>
          <w:b/>
        </w:rPr>
        <w:t>N</w:t>
      </w:r>
      <w:r w:rsidR="003C0175">
        <w:rPr>
          <w:rFonts w:ascii="Arial" w:hAnsi="Arial" w:cs="Arial"/>
          <w:b/>
        </w:rPr>
        <w:t>)</w:t>
      </w:r>
    </w:p>
    <w:p w:rsidR="003C0175" w:rsidRDefault="003C0175" w:rsidP="003C0175">
      <w:pPr>
        <w:rPr>
          <w:rFonts w:ascii="Arial" w:hAnsi="Arial" w:cs="Arial"/>
          <w:b/>
          <w:sz w:val="2"/>
        </w:rPr>
      </w:pPr>
    </w:p>
    <w:p w:rsidR="007F4DF6" w:rsidRDefault="00091C67" w:rsidP="003C0175">
      <w:pPr>
        <w:jc w:val="center"/>
        <w:rPr>
          <w:rFonts w:ascii="Arial" w:hAnsi="Arial" w:cs="Arial"/>
          <w:b/>
        </w:rPr>
      </w:pPr>
      <w:r>
        <w:rPr>
          <w:rFonts w:ascii="Arial" w:hAnsi="Arial" w:cs="Arial"/>
          <w:b/>
        </w:rPr>
        <w:t>B.Tech</w:t>
      </w:r>
      <w:r w:rsidR="009C56A5">
        <w:rPr>
          <w:rFonts w:ascii="Arial" w:hAnsi="Arial" w:cs="Arial"/>
          <w:b/>
        </w:rPr>
        <w:t xml:space="preserve"> II-Year </w:t>
      </w:r>
      <w:r w:rsidR="007010DE">
        <w:rPr>
          <w:rFonts w:ascii="Arial" w:hAnsi="Arial" w:cs="Arial"/>
          <w:b/>
        </w:rPr>
        <w:t>I</w:t>
      </w:r>
      <w:r w:rsidR="003C0175">
        <w:rPr>
          <w:rFonts w:ascii="Arial" w:hAnsi="Arial" w:cs="Arial"/>
          <w:b/>
        </w:rPr>
        <w:t xml:space="preserve">I- Semester External Examination, </w:t>
      </w:r>
      <w:r w:rsidR="00C464D8">
        <w:rPr>
          <w:rFonts w:ascii="Arial" w:hAnsi="Arial" w:cs="Arial"/>
          <w:b/>
        </w:rPr>
        <w:t>March</w:t>
      </w:r>
      <w:r>
        <w:rPr>
          <w:rFonts w:ascii="Arial" w:hAnsi="Arial" w:cs="Arial"/>
          <w:b/>
        </w:rPr>
        <w:t>/April</w:t>
      </w:r>
      <w:r w:rsidR="003C0175">
        <w:rPr>
          <w:rFonts w:ascii="Arial" w:hAnsi="Arial" w:cs="Arial"/>
          <w:b/>
        </w:rPr>
        <w:t xml:space="preserve"> - 2021 (</w:t>
      </w:r>
      <w:r w:rsidR="00414CD2">
        <w:rPr>
          <w:rFonts w:ascii="Arial" w:hAnsi="Arial" w:cs="Arial"/>
          <w:b/>
        </w:rPr>
        <w:t>Supplementary</w:t>
      </w:r>
      <w:r w:rsidR="003C0175">
        <w:rPr>
          <w:rFonts w:ascii="Arial" w:hAnsi="Arial" w:cs="Arial"/>
          <w:b/>
        </w:rPr>
        <w:t>)</w:t>
      </w:r>
    </w:p>
    <w:p w:rsidR="00F25E5A" w:rsidRPr="00924B03" w:rsidRDefault="00304B55" w:rsidP="00F25E5A">
      <w:pPr>
        <w:jc w:val="center"/>
        <w:rPr>
          <w:rFonts w:ascii="Arial" w:hAnsi="Arial" w:cs="Arial"/>
          <w:b/>
        </w:rPr>
      </w:pPr>
      <w:r w:rsidRPr="00D853EC">
        <w:rPr>
          <w:rFonts w:ascii="Arial" w:hAnsi="Arial" w:cs="Arial"/>
          <w:b/>
          <w:bCs/>
        </w:rPr>
        <w:t>OPERATIONS RESEARCH</w:t>
      </w:r>
      <w:r w:rsidRPr="00D853EC">
        <w:rPr>
          <w:rFonts w:ascii="Arial" w:hAnsi="Arial" w:cs="Arial"/>
          <w:b/>
        </w:rPr>
        <w:t xml:space="preserve"> (ME</w:t>
      </w:r>
      <w:r>
        <w:rPr>
          <w:rFonts w:ascii="Arial" w:hAnsi="Arial" w:cs="Arial"/>
          <w:b/>
          <w:caps/>
        </w:rPr>
        <w:t>)</w:t>
      </w:r>
      <w:r w:rsidR="00E3016D" w:rsidRPr="00924B03">
        <w:rPr>
          <w:rFonts w:ascii="Arial" w:hAnsi="Arial" w:cs="Arial"/>
          <w:b/>
        </w:rPr>
        <w:tab/>
      </w:r>
    </w:p>
    <w:p w:rsidR="00F25E5A" w:rsidRPr="008D3E72" w:rsidRDefault="00F25E5A" w:rsidP="00F25E5A">
      <w:pPr>
        <w:rPr>
          <w:rFonts w:ascii="Arial" w:hAnsi="Arial" w:cs="Arial"/>
          <w:b/>
          <w:sz w:val="2"/>
        </w:rPr>
      </w:pPr>
    </w:p>
    <w:p w:rsidR="00F25E5A" w:rsidRDefault="00A5535F" w:rsidP="00F25E5A">
      <w:pPr>
        <w:rPr>
          <w:rFonts w:ascii="Arial" w:hAnsi="Arial" w:cs="Arial"/>
          <w:b/>
        </w:rPr>
      </w:pPr>
      <w:r>
        <w:rPr>
          <w:rFonts w:ascii="Arial" w:hAnsi="Arial" w:cs="Arial"/>
          <w:b/>
        </w:rPr>
        <w:t>Time:</w:t>
      </w:r>
      <w:r>
        <w:rPr>
          <w:rFonts w:ascii="Arial" w:hAnsi="Arial" w:cs="Arial"/>
          <w:b/>
        </w:rPr>
        <w:tab/>
      </w:r>
      <w:r w:rsidR="00F25E5A">
        <w:rPr>
          <w:rFonts w:ascii="Arial" w:hAnsi="Arial" w:cs="Arial"/>
          <w:b/>
        </w:rPr>
        <w:t xml:space="preserve"> </w:t>
      </w:r>
      <w:r w:rsidR="009C56A5">
        <w:rPr>
          <w:rFonts w:ascii="Arial" w:hAnsi="Arial" w:cs="Arial"/>
          <w:b/>
        </w:rPr>
        <w:t>3</w:t>
      </w:r>
      <w:r>
        <w:rPr>
          <w:rFonts w:ascii="Arial" w:hAnsi="Arial" w:cs="Arial"/>
          <w:b/>
        </w:rPr>
        <w:t xml:space="preserve"> </w:t>
      </w:r>
      <w:r w:rsidR="00F25E5A">
        <w:rPr>
          <w:rFonts w:ascii="Arial" w:hAnsi="Arial" w:cs="Arial"/>
          <w:b/>
        </w:rPr>
        <w:t>Hours</w:t>
      </w:r>
      <w:r w:rsidR="00F25E5A">
        <w:rPr>
          <w:rFonts w:ascii="Arial" w:hAnsi="Arial" w:cs="Arial"/>
          <w:b/>
        </w:rPr>
        <w:tab/>
      </w:r>
      <w:r w:rsidR="00F25E5A">
        <w:rPr>
          <w:rFonts w:ascii="Arial" w:hAnsi="Arial" w:cs="Arial"/>
          <w:b/>
        </w:rPr>
        <w:tab/>
      </w:r>
      <w:r w:rsidR="00F25E5A">
        <w:rPr>
          <w:rFonts w:ascii="Arial" w:hAnsi="Arial" w:cs="Arial"/>
          <w:b/>
        </w:rPr>
        <w:tab/>
      </w:r>
      <w:r w:rsidR="00F25E5A">
        <w:rPr>
          <w:rFonts w:ascii="Arial" w:hAnsi="Arial" w:cs="Arial"/>
          <w:b/>
        </w:rPr>
        <w:tab/>
      </w:r>
      <w:r w:rsidR="00F25E5A">
        <w:rPr>
          <w:rFonts w:ascii="Arial" w:hAnsi="Arial" w:cs="Arial"/>
          <w:b/>
        </w:rPr>
        <w:tab/>
      </w:r>
      <w:r w:rsidR="00F25E5A">
        <w:rPr>
          <w:rFonts w:ascii="Arial" w:hAnsi="Arial" w:cs="Arial"/>
          <w:b/>
        </w:rPr>
        <w:tab/>
      </w:r>
      <w:r w:rsidR="00F25E5A">
        <w:rPr>
          <w:rFonts w:ascii="Arial" w:hAnsi="Arial" w:cs="Arial"/>
          <w:b/>
        </w:rPr>
        <w:tab/>
      </w:r>
      <w:r w:rsidR="00BE413B">
        <w:rPr>
          <w:rFonts w:ascii="Arial" w:hAnsi="Arial" w:cs="Arial"/>
          <w:b/>
        </w:rPr>
        <w:tab/>
      </w:r>
      <w:r w:rsidR="003E41A2">
        <w:rPr>
          <w:rFonts w:ascii="Arial" w:hAnsi="Arial" w:cs="Arial"/>
          <w:b/>
        </w:rPr>
        <w:t xml:space="preserve">     </w:t>
      </w:r>
      <w:r w:rsidR="00156786">
        <w:rPr>
          <w:rFonts w:ascii="Arial" w:hAnsi="Arial" w:cs="Arial"/>
          <w:b/>
        </w:rPr>
        <w:t xml:space="preserve"> </w:t>
      </w:r>
      <w:r w:rsidR="009808B4">
        <w:rPr>
          <w:rFonts w:ascii="Arial" w:hAnsi="Arial" w:cs="Arial"/>
          <w:b/>
        </w:rPr>
        <w:t xml:space="preserve">              </w:t>
      </w:r>
      <w:r w:rsidR="00417110">
        <w:rPr>
          <w:rFonts w:ascii="Arial" w:hAnsi="Arial" w:cs="Arial"/>
          <w:b/>
        </w:rPr>
        <w:t>Max.</w:t>
      </w:r>
      <w:r w:rsidR="00F25E5A">
        <w:rPr>
          <w:rFonts w:ascii="Arial" w:hAnsi="Arial" w:cs="Arial"/>
          <w:b/>
        </w:rPr>
        <w:t>Marks:</w:t>
      </w:r>
      <w:r w:rsidR="00BF6E3F">
        <w:rPr>
          <w:rFonts w:ascii="Arial" w:hAnsi="Arial" w:cs="Arial"/>
          <w:b/>
        </w:rPr>
        <w:t>7</w:t>
      </w:r>
      <w:r w:rsidR="002B4AA5">
        <w:rPr>
          <w:rFonts w:ascii="Arial" w:hAnsi="Arial" w:cs="Arial"/>
          <w:b/>
        </w:rPr>
        <w:t>5</w:t>
      </w:r>
    </w:p>
    <w:p w:rsidR="00156786" w:rsidRPr="00156786" w:rsidRDefault="00861C64" w:rsidP="00A7423D">
      <w:pPr>
        <w:jc w:val="center"/>
        <w:rPr>
          <w:rFonts w:ascii="Arial" w:hAnsi="Arial" w:cs="Arial"/>
          <w:b/>
          <w:sz w:val="16"/>
        </w:rPr>
      </w:pPr>
      <w:r>
        <w:rPr>
          <w:rFonts w:ascii="Arial" w:hAnsi="Arial" w:cs="Arial"/>
          <w:b/>
          <w:noProof/>
          <w:sz w:val="16"/>
        </w:rPr>
        <w:pict>
          <v:roundrect id="_x0000_s1036" style="position:absolute;left:0;text-align:left;margin-left:17.75pt;margin-top:7.8pt;width:495.6pt;height:42.1pt;z-index:-251660288" arcsize="10923f">
            <v:shadow color="#868686"/>
          </v:roundrect>
        </w:pict>
      </w:r>
      <w:r w:rsidR="00A5535F">
        <w:rPr>
          <w:rFonts w:ascii="Arial" w:hAnsi="Arial" w:cs="Arial"/>
          <w:b/>
          <w:sz w:val="16"/>
        </w:rPr>
        <w:tab/>
      </w:r>
    </w:p>
    <w:p w:rsidR="00BF1934" w:rsidRDefault="00F25E5A" w:rsidP="00B27B83">
      <w:pPr>
        <w:jc w:val="both"/>
        <w:rPr>
          <w:rFonts w:ascii="Arial" w:hAnsi="Arial" w:cs="Arial"/>
          <w:i/>
          <w:sz w:val="20"/>
          <w:szCs w:val="20"/>
        </w:rPr>
      </w:pPr>
      <w:r>
        <w:rPr>
          <w:rFonts w:ascii="Arial" w:hAnsi="Arial" w:cs="Arial"/>
          <w:b/>
        </w:rPr>
        <w:t xml:space="preserve"> </w:t>
      </w:r>
      <w:r w:rsidR="00BF1934">
        <w:rPr>
          <w:rFonts w:ascii="Arial" w:hAnsi="Arial" w:cs="Arial"/>
          <w:b/>
        </w:rPr>
        <w:tab/>
      </w:r>
      <w:r w:rsidR="00BF1934">
        <w:rPr>
          <w:rFonts w:ascii="Arial" w:hAnsi="Arial" w:cs="Arial"/>
          <w:b/>
          <w:i/>
          <w:sz w:val="20"/>
          <w:szCs w:val="20"/>
        </w:rPr>
        <w:t>Note:    a</w:t>
      </w:r>
      <w:r w:rsidR="00BF1934">
        <w:rPr>
          <w:rFonts w:ascii="Arial" w:hAnsi="Arial" w:cs="Arial"/>
          <w:i/>
          <w:sz w:val="20"/>
          <w:szCs w:val="20"/>
        </w:rPr>
        <w:t>)  No additional answer sheets will be provided.</w:t>
      </w:r>
    </w:p>
    <w:p w:rsidR="00BF1934" w:rsidRDefault="00BF1934" w:rsidP="00BF1934">
      <w:pPr>
        <w:rPr>
          <w:rFonts w:ascii="Arial" w:hAnsi="Arial" w:cs="Arial"/>
          <w:i/>
          <w:sz w:val="20"/>
          <w:szCs w:val="20"/>
        </w:rPr>
      </w:pPr>
      <w:r>
        <w:rPr>
          <w:rFonts w:ascii="Arial" w:hAnsi="Arial" w:cs="Arial"/>
          <w:i/>
          <w:sz w:val="20"/>
          <w:szCs w:val="20"/>
        </w:rPr>
        <w:t xml:space="preserve">          </w:t>
      </w:r>
      <w:r>
        <w:rPr>
          <w:rFonts w:ascii="Arial" w:hAnsi="Arial" w:cs="Arial"/>
          <w:i/>
          <w:sz w:val="20"/>
          <w:szCs w:val="20"/>
        </w:rPr>
        <w:tab/>
      </w:r>
      <w:r>
        <w:rPr>
          <w:rFonts w:ascii="Arial" w:hAnsi="Arial" w:cs="Arial"/>
          <w:i/>
          <w:sz w:val="20"/>
          <w:szCs w:val="20"/>
        </w:rPr>
        <w:tab/>
        <w:t>b)  All sub-parts of a question must be answered at one place only, otherwise it will not be valued.</w:t>
      </w:r>
    </w:p>
    <w:p w:rsidR="00BF1934" w:rsidRDefault="00BF1934" w:rsidP="00BF1934">
      <w:pPr>
        <w:rPr>
          <w:rFonts w:ascii="Arial" w:hAnsi="Arial" w:cs="Arial"/>
          <w:i/>
          <w:sz w:val="20"/>
          <w:szCs w:val="20"/>
        </w:rPr>
      </w:pPr>
      <w:r>
        <w:rPr>
          <w:rFonts w:ascii="Arial" w:hAnsi="Arial" w:cs="Arial"/>
          <w:i/>
          <w:sz w:val="20"/>
          <w:szCs w:val="20"/>
        </w:rPr>
        <w:t xml:space="preserve">          </w:t>
      </w:r>
      <w:r>
        <w:rPr>
          <w:rFonts w:ascii="Arial" w:hAnsi="Arial" w:cs="Arial"/>
          <w:i/>
          <w:sz w:val="20"/>
          <w:szCs w:val="20"/>
        </w:rPr>
        <w:tab/>
      </w:r>
      <w:r>
        <w:rPr>
          <w:rFonts w:ascii="Arial" w:hAnsi="Arial" w:cs="Arial"/>
          <w:i/>
          <w:sz w:val="20"/>
          <w:szCs w:val="20"/>
        </w:rPr>
        <w:tab/>
        <w:t xml:space="preserve">c)  </w:t>
      </w:r>
      <w:r w:rsidR="003B07F0">
        <w:rPr>
          <w:rFonts w:ascii="Arial" w:hAnsi="Arial" w:cs="Arial"/>
          <w:i/>
          <w:sz w:val="20"/>
          <w:szCs w:val="20"/>
        </w:rPr>
        <w:t>Missing data can be assumed suitably</w:t>
      </w:r>
      <w:r>
        <w:rPr>
          <w:rFonts w:ascii="Arial" w:hAnsi="Arial" w:cs="Arial"/>
          <w:i/>
          <w:sz w:val="20"/>
          <w:szCs w:val="20"/>
        </w:rPr>
        <w:t>.</w:t>
      </w:r>
    </w:p>
    <w:p w:rsidR="00A7423D" w:rsidRPr="00156786" w:rsidRDefault="00A7423D" w:rsidP="00F25E5A">
      <w:pPr>
        <w:jc w:val="center"/>
        <w:rPr>
          <w:rFonts w:ascii="Arial" w:hAnsi="Arial" w:cs="Arial"/>
          <w:b/>
          <w:sz w:val="16"/>
        </w:rPr>
      </w:pPr>
    </w:p>
    <w:p w:rsidR="00120484" w:rsidRPr="002452DC" w:rsidRDefault="009808B4" w:rsidP="00D31807">
      <w:pPr>
        <w:rPr>
          <w:rFonts w:ascii="Arial" w:hAnsi="Arial" w:cs="Arial"/>
          <w:b/>
          <w:sz w:val="6"/>
        </w:rPr>
      </w:pPr>
      <w:r>
        <w:rPr>
          <w:rFonts w:ascii="Arial" w:hAnsi="Arial" w:cs="Arial"/>
          <w:b/>
        </w:rPr>
        <w:tab/>
      </w:r>
      <w:r w:rsidR="00094FD9">
        <w:rPr>
          <w:rFonts w:ascii="Arial" w:hAnsi="Arial" w:cs="Arial"/>
          <w:b/>
        </w:rPr>
        <w:tab/>
      </w:r>
      <w:r w:rsidR="00094FD9">
        <w:rPr>
          <w:rFonts w:ascii="Arial" w:hAnsi="Arial" w:cs="Arial"/>
          <w:b/>
        </w:rPr>
        <w:tab/>
      </w:r>
      <w:r w:rsidR="00094FD9">
        <w:rPr>
          <w:rFonts w:ascii="Arial" w:hAnsi="Arial" w:cs="Arial"/>
          <w:b/>
        </w:rPr>
        <w:tab/>
      </w:r>
      <w:r w:rsidR="00094FD9">
        <w:rPr>
          <w:rFonts w:ascii="Arial" w:hAnsi="Arial" w:cs="Arial"/>
          <w:b/>
        </w:rPr>
        <w:tab/>
      </w:r>
      <w:r w:rsidR="00094FD9">
        <w:rPr>
          <w:rFonts w:ascii="Arial" w:hAnsi="Arial" w:cs="Arial"/>
          <w:b/>
        </w:rPr>
        <w:tab/>
      </w:r>
      <w:r w:rsidR="00094FD9">
        <w:rPr>
          <w:rFonts w:ascii="Arial" w:hAnsi="Arial" w:cs="Arial"/>
          <w:b/>
        </w:rPr>
        <w:tab/>
      </w:r>
      <w:r w:rsidR="00094FD9" w:rsidRPr="002452DC">
        <w:rPr>
          <w:rFonts w:ascii="Arial" w:hAnsi="Arial" w:cs="Arial"/>
          <w:b/>
          <w:sz w:val="12"/>
        </w:rPr>
        <w:tab/>
      </w:r>
      <w:r w:rsidRPr="002452DC">
        <w:rPr>
          <w:rFonts w:ascii="Arial" w:hAnsi="Arial" w:cs="Arial"/>
          <w:b/>
          <w:sz w:val="12"/>
        </w:rPr>
        <w:tab/>
      </w:r>
      <w:r w:rsidRPr="002452DC">
        <w:rPr>
          <w:rFonts w:ascii="Arial" w:hAnsi="Arial" w:cs="Arial"/>
          <w:b/>
          <w:sz w:val="12"/>
        </w:rPr>
        <w:tab/>
      </w:r>
      <w:r w:rsidRPr="002452DC">
        <w:rPr>
          <w:rFonts w:ascii="Arial" w:hAnsi="Arial" w:cs="Arial"/>
          <w:b/>
          <w:sz w:val="12"/>
        </w:rPr>
        <w:tab/>
      </w:r>
      <w:r w:rsidR="00742208" w:rsidRPr="002452DC">
        <w:rPr>
          <w:rFonts w:ascii="Arial" w:hAnsi="Arial" w:cs="Arial"/>
          <w:b/>
          <w:sz w:val="12"/>
        </w:rPr>
        <w:t xml:space="preserve">   </w:t>
      </w:r>
      <w:r w:rsidR="00742208" w:rsidRPr="002452DC">
        <w:rPr>
          <w:rFonts w:ascii="Arial" w:hAnsi="Arial" w:cs="Arial"/>
          <w:b/>
          <w:sz w:val="12"/>
        </w:rPr>
        <w:tab/>
        <w:t xml:space="preserve"> </w:t>
      </w:r>
    </w:p>
    <w:p w:rsidR="00DA1C67" w:rsidRDefault="00DA1C67" w:rsidP="00DA1C67">
      <w:pPr>
        <w:jc w:val="center"/>
        <w:rPr>
          <w:rFonts w:ascii="Arial" w:hAnsi="Arial" w:cs="Arial"/>
          <w:b/>
        </w:rPr>
      </w:pPr>
      <w:r>
        <w:rPr>
          <w:rFonts w:ascii="Arial" w:hAnsi="Arial" w:cs="Arial"/>
          <w:b/>
        </w:rPr>
        <w:t>ANSWER ANY 5 OUT OF 8 QUE</w:t>
      </w:r>
      <w:r w:rsidR="00097966">
        <w:rPr>
          <w:rFonts w:ascii="Arial" w:hAnsi="Arial" w:cs="Arial"/>
          <w:b/>
        </w:rPr>
        <w:t>STIONS. EACH QUESTION CARRIES 15</w:t>
      </w:r>
      <w:r>
        <w:rPr>
          <w:rFonts w:ascii="Arial" w:hAnsi="Arial" w:cs="Arial"/>
          <w:b/>
        </w:rPr>
        <w:t xml:space="preserve"> MARKS.</w:t>
      </w:r>
    </w:p>
    <w:p w:rsidR="00E65CA4" w:rsidRPr="002452DC" w:rsidRDefault="00E65CA4" w:rsidP="00DA1C67">
      <w:pPr>
        <w:jc w:val="center"/>
        <w:rPr>
          <w:rFonts w:ascii="Arial" w:hAnsi="Arial" w:cs="Arial"/>
          <w:b/>
          <w:sz w:val="18"/>
        </w:rPr>
      </w:pPr>
    </w:p>
    <w:p w:rsidR="0006370E" w:rsidRDefault="0006370E" w:rsidP="0006370E">
      <w:pPr>
        <w:jc w:val="center"/>
        <w:rPr>
          <w:rFonts w:ascii="Arial" w:hAnsi="Arial" w:cs="Arial"/>
          <w:b/>
          <w:sz w:val="22"/>
          <w:szCs w:val="22"/>
        </w:rPr>
      </w:pPr>
      <w:r w:rsidRPr="002D53C5">
        <w:rPr>
          <w:rFonts w:ascii="Arial" w:hAnsi="Arial" w:cs="Arial"/>
          <w:b/>
          <w:sz w:val="22"/>
          <w:szCs w:val="22"/>
        </w:rPr>
        <w:t>Bloom's Cognitive Levels of Learning</w:t>
      </w:r>
      <w:r>
        <w:rPr>
          <w:rFonts w:ascii="Arial" w:hAnsi="Arial" w:cs="Arial"/>
          <w:b/>
          <w:sz w:val="22"/>
          <w:szCs w:val="22"/>
        </w:rPr>
        <w:t xml:space="preserve"> (BCLL)</w:t>
      </w:r>
    </w:p>
    <w:p w:rsidR="00915DE5" w:rsidRDefault="00915DE5" w:rsidP="0006370E">
      <w:pPr>
        <w:jc w:val="center"/>
        <w:rPr>
          <w:rFonts w:ascii="Arial" w:hAnsi="Arial" w:cs="Arial"/>
          <w:b/>
        </w:rPr>
      </w:pP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1152"/>
        <w:gridCol w:w="1530"/>
        <w:gridCol w:w="1224"/>
        <w:gridCol w:w="1530"/>
        <w:gridCol w:w="1314"/>
      </w:tblGrid>
      <w:tr w:rsidR="0006370E" w:rsidTr="006520AC">
        <w:trPr>
          <w:jc w:val="center"/>
        </w:trPr>
        <w:tc>
          <w:tcPr>
            <w:tcW w:w="1638"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Remember</w:t>
            </w:r>
          </w:p>
        </w:tc>
        <w:tc>
          <w:tcPr>
            <w:tcW w:w="1152"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L1</w:t>
            </w:r>
          </w:p>
        </w:tc>
        <w:tc>
          <w:tcPr>
            <w:tcW w:w="1530"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Apply</w:t>
            </w:r>
          </w:p>
        </w:tc>
        <w:tc>
          <w:tcPr>
            <w:tcW w:w="1224"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L3</w:t>
            </w:r>
          </w:p>
        </w:tc>
        <w:tc>
          <w:tcPr>
            <w:tcW w:w="1530"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Evaluate</w:t>
            </w:r>
          </w:p>
        </w:tc>
        <w:tc>
          <w:tcPr>
            <w:tcW w:w="1314"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L5</w:t>
            </w:r>
          </w:p>
        </w:tc>
      </w:tr>
      <w:tr w:rsidR="0006370E" w:rsidTr="006520AC">
        <w:trPr>
          <w:jc w:val="center"/>
        </w:trPr>
        <w:tc>
          <w:tcPr>
            <w:tcW w:w="1638"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Understand</w:t>
            </w:r>
          </w:p>
        </w:tc>
        <w:tc>
          <w:tcPr>
            <w:tcW w:w="1152"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L2</w:t>
            </w:r>
          </w:p>
        </w:tc>
        <w:tc>
          <w:tcPr>
            <w:tcW w:w="1530"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Analyze</w:t>
            </w:r>
          </w:p>
        </w:tc>
        <w:tc>
          <w:tcPr>
            <w:tcW w:w="1224"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L4</w:t>
            </w:r>
          </w:p>
        </w:tc>
        <w:tc>
          <w:tcPr>
            <w:tcW w:w="1530"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Create</w:t>
            </w:r>
          </w:p>
        </w:tc>
        <w:tc>
          <w:tcPr>
            <w:tcW w:w="1314"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L6</w:t>
            </w:r>
          </w:p>
        </w:tc>
      </w:tr>
    </w:tbl>
    <w:p w:rsidR="005B4F2C" w:rsidRDefault="005B4F2C" w:rsidP="005B4F2C">
      <w:pPr>
        <w:jc w:val="right"/>
        <w:rPr>
          <w:rFonts w:ascii="Arial" w:hAnsi="Arial" w:cs="Arial"/>
          <w:b/>
          <w:sz w:val="10"/>
        </w:rPr>
      </w:pPr>
    </w:p>
    <w:p w:rsidR="00263B6E" w:rsidRDefault="00263B6E" w:rsidP="005B4F2C">
      <w:pPr>
        <w:jc w:val="right"/>
        <w:rPr>
          <w:rFonts w:ascii="Arial" w:hAnsi="Arial" w:cs="Arial"/>
          <w:b/>
          <w:sz w:val="10"/>
        </w:rPr>
      </w:pPr>
    </w:p>
    <w:p w:rsidR="00CF7DE2" w:rsidRPr="005B4F2C" w:rsidRDefault="00CF7DE2" w:rsidP="005B4F2C">
      <w:pPr>
        <w:jc w:val="right"/>
        <w:rPr>
          <w:rFonts w:ascii="Arial" w:hAnsi="Arial" w:cs="Arial"/>
          <w:b/>
          <w:sz w:val="10"/>
        </w:rPr>
      </w:pPr>
    </w:p>
    <w:tbl>
      <w:tblPr>
        <w:tblW w:w="11347" w:type="dxa"/>
        <w:tblInd w:w="-252" w:type="dxa"/>
        <w:tblLayout w:type="fixed"/>
        <w:tblLook w:val="04A0"/>
      </w:tblPr>
      <w:tblGrid>
        <w:gridCol w:w="466"/>
        <w:gridCol w:w="430"/>
        <w:gridCol w:w="8554"/>
        <w:gridCol w:w="447"/>
        <w:gridCol w:w="633"/>
        <w:gridCol w:w="817"/>
      </w:tblGrid>
      <w:tr w:rsidR="00B00287" w:rsidRPr="00F40D2A" w:rsidTr="00B71D2E">
        <w:tc>
          <w:tcPr>
            <w:tcW w:w="466" w:type="dxa"/>
          </w:tcPr>
          <w:p w:rsidR="00B00287" w:rsidRPr="006B240C" w:rsidRDefault="00B00287" w:rsidP="00B71D2E">
            <w:pPr>
              <w:spacing w:line="276" w:lineRule="auto"/>
              <w:jc w:val="center"/>
              <w:rPr>
                <w:rFonts w:ascii="Arial" w:hAnsi="Arial" w:cs="Arial"/>
                <w:b/>
                <w:sz w:val="16"/>
              </w:rPr>
            </w:pPr>
          </w:p>
        </w:tc>
        <w:tc>
          <w:tcPr>
            <w:tcW w:w="430" w:type="dxa"/>
          </w:tcPr>
          <w:p w:rsidR="00B00287" w:rsidRPr="006B240C" w:rsidRDefault="00B00287" w:rsidP="00B71D2E">
            <w:pPr>
              <w:spacing w:line="276" w:lineRule="auto"/>
              <w:rPr>
                <w:rFonts w:ascii="Arial" w:hAnsi="Arial" w:cs="Arial"/>
                <w:b/>
                <w:sz w:val="16"/>
              </w:rPr>
            </w:pPr>
            <w:r w:rsidRPr="006B240C">
              <w:rPr>
                <w:rFonts w:ascii="Arial" w:hAnsi="Arial" w:cs="Arial"/>
                <w:b/>
                <w:sz w:val="16"/>
              </w:rPr>
              <w:t xml:space="preserve"> </w:t>
            </w:r>
          </w:p>
        </w:tc>
        <w:tc>
          <w:tcPr>
            <w:tcW w:w="8554" w:type="dxa"/>
          </w:tcPr>
          <w:p w:rsidR="00B00287" w:rsidRPr="006B240C" w:rsidRDefault="00B00287" w:rsidP="00B71D2E">
            <w:pPr>
              <w:spacing w:line="276" w:lineRule="auto"/>
              <w:rPr>
                <w:rFonts w:ascii="Arial" w:hAnsi="Arial" w:cs="Arial"/>
                <w:b/>
                <w:sz w:val="16"/>
              </w:rPr>
            </w:pPr>
          </w:p>
        </w:tc>
        <w:tc>
          <w:tcPr>
            <w:tcW w:w="447" w:type="dxa"/>
          </w:tcPr>
          <w:p w:rsidR="00B00287" w:rsidRPr="00AB4794" w:rsidRDefault="00B00287" w:rsidP="00B71D2E">
            <w:pPr>
              <w:spacing w:line="276" w:lineRule="auto"/>
              <w:jc w:val="center"/>
              <w:rPr>
                <w:rFonts w:ascii="Arial" w:hAnsi="Arial" w:cs="Arial"/>
                <w:b/>
                <w:sz w:val="14"/>
                <w:szCs w:val="14"/>
              </w:rPr>
            </w:pPr>
            <w:r w:rsidRPr="00AB4794">
              <w:rPr>
                <w:rFonts w:ascii="Arial" w:hAnsi="Arial" w:cs="Arial"/>
                <w:b/>
                <w:sz w:val="14"/>
                <w:szCs w:val="14"/>
              </w:rPr>
              <w:t>BCLL</w:t>
            </w:r>
          </w:p>
        </w:tc>
        <w:tc>
          <w:tcPr>
            <w:tcW w:w="633" w:type="dxa"/>
          </w:tcPr>
          <w:p w:rsidR="00B00287" w:rsidRPr="00AB4794" w:rsidRDefault="00B00287" w:rsidP="00B71D2E">
            <w:pPr>
              <w:spacing w:line="276" w:lineRule="auto"/>
              <w:rPr>
                <w:rFonts w:ascii="Arial" w:hAnsi="Arial" w:cs="Arial"/>
                <w:b/>
                <w:sz w:val="14"/>
                <w:szCs w:val="14"/>
              </w:rPr>
            </w:pPr>
            <w:r w:rsidRPr="00AB4794">
              <w:rPr>
                <w:rFonts w:ascii="Arial" w:hAnsi="Arial" w:cs="Arial"/>
                <w:b/>
                <w:sz w:val="14"/>
                <w:szCs w:val="14"/>
              </w:rPr>
              <w:t>CO(s)</w:t>
            </w:r>
          </w:p>
        </w:tc>
        <w:tc>
          <w:tcPr>
            <w:tcW w:w="817" w:type="dxa"/>
          </w:tcPr>
          <w:p w:rsidR="00B00287" w:rsidRPr="00AB4794" w:rsidRDefault="00B00287" w:rsidP="00B71D2E">
            <w:pPr>
              <w:spacing w:line="276" w:lineRule="auto"/>
              <w:jc w:val="center"/>
              <w:rPr>
                <w:rFonts w:ascii="Arial" w:hAnsi="Arial" w:cs="Arial"/>
                <w:b/>
                <w:sz w:val="14"/>
                <w:szCs w:val="14"/>
              </w:rPr>
            </w:pPr>
            <w:r w:rsidRPr="00AB4794">
              <w:rPr>
                <w:rFonts w:ascii="Arial" w:hAnsi="Arial" w:cs="Arial"/>
                <w:b/>
                <w:sz w:val="14"/>
                <w:szCs w:val="14"/>
              </w:rPr>
              <w:t>Marks</w:t>
            </w:r>
          </w:p>
        </w:tc>
      </w:tr>
      <w:tr w:rsidR="00016746" w:rsidRPr="00F40D2A" w:rsidTr="00B71D2E">
        <w:tc>
          <w:tcPr>
            <w:tcW w:w="466" w:type="dxa"/>
          </w:tcPr>
          <w:p w:rsidR="00016746" w:rsidRPr="00F40D2A" w:rsidRDefault="00016746" w:rsidP="00B71D2E">
            <w:pPr>
              <w:spacing w:line="276" w:lineRule="auto"/>
              <w:rPr>
                <w:rFonts w:ascii="Arial" w:hAnsi="Arial" w:cs="Arial"/>
              </w:rPr>
            </w:pPr>
            <w:r w:rsidRPr="00F40D2A">
              <w:rPr>
                <w:rFonts w:ascii="Arial" w:hAnsi="Arial" w:cs="Arial"/>
              </w:rPr>
              <w:t>1.</w:t>
            </w:r>
          </w:p>
        </w:tc>
        <w:tc>
          <w:tcPr>
            <w:tcW w:w="430" w:type="dxa"/>
          </w:tcPr>
          <w:p w:rsidR="00016746" w:rsidRPr="00F40D2A" w:rsidRDefault="00016746" w:rsidP="00B71D2E">
            <w:pPr>
              <w:spacing w:line="276" w:lineRule="auto"/>
              <w:rPr>
                <w:rFonts w:ascii="Arial" w:hAnsi="Arial" w:cs="Arial"/>
              </w:rPr>
            </w:pPr>
          </w:p>
        </w:tc>
        <w:tc>
          <w:tcPr>
            <w:tcW w:w="8554" w:type="dxa"/>
          </w:tcPr>
          <w:p w:rsidR="00016746" w:rsidRPr="00F205D5" w:rsidRDefault="00016746" w:rsidP="00B71D2E">
            <w:pPr>
              <w:pStyle w:val="ListParagraph"/>
              <w:spacing w:after="20"/>
              <w:ind w:left="0"/>
              <w:jc w:val="both"/>
              <w:rPr>
                <w:rFonts w:ascii="Arial" w:hAnsi="Arial" w:cs="Arial"/>
                <w:sz w:val="24"/>
                <w:szCs w:val="24"/>
              </w:rPr>
            </w:pPr>
            <w:r w:rsidRPr="00F205D5">
              <w:rPr>
                <w:rFonts w:ascii="Arial" w:hAnsi="Arial" w:cs="Arial"/>
                <w:sz w:val="24"/>
                <w:szCs w:val="24"/>
              </w:rPr>
              <w:t>Use Two-Phase method to solve the LPP</w:t>
            </w:r>
          </w:p>
          <w:p w:rsidR="00016746" w:rsidRPr="00F205D5" w:rsidRDefault="00016746" w:rsidP="00B71D2E">
            <w:pPr>
              <w:pStyle w:val="ListParagraph"/>
              <w:spacing w:after="20"/>
              <w:jc w:val="both"/>
              <w:rPr>
                <w:rFonts w:ascii="Arial" w:hAnsi="Arial" w:cs="Arial"/>
                <w:sz w:val="24"/>
                <w:szCs w:val="24"/>
              </w:rPr>
            </w:pPr>
            <w:r w:rsidRPr="00F205D5">
              <w:rPr>
                <w:rFonts w:ascii="Arial" w:hAnsi="Arial" w:cs="Arial"/>
                <w:sz w:val="24"/>
                <w:szCs w:val="24"/>
              </w:rPr>
              <w:t>Min Z = x</w:t>
            </w:r>
            <w:r w:rsidRPr="00F205D5">
              <w:rPr>
                <w:rFonts w:ascii="Arial" w:hAnsi="Arial" w:cs="Arial"/>
                <w:sz w:val="24"/>
                <w:szCs w:val="24"/>
                <w:vertAlign w:val="subscript"/>
              </w:rPr>
              <w:t>1</w:t>
            </w:r>
            <w:r w:rsidRPr="00F205D5">
              <w:rPr>
                <w:rFonts w:ascii="Arial" w:hAnsi="Arial" w:cs="Arial"/>
                <w:sz w:val="24"/>
                <w:szCs w:val="24"/>
              </w:rPr>
              <w:t xml:space="preserve"> – 2x</w:t>
            </w:r>
            <w:r w:rsidRPr="00F205D5">
              <w:rPr>
                <w:rFonts w:ascii="Arial" w:hAnsi="Arial" w:cs="Arial"/>
                <w:sz w:val="24"/>
                <w:szCs w:val="24"/>
                <w:vertAlign w:val="subscript"/>
              </w:rPr>
              <w:t>2</w:t>
            </w:r>
            <w:r w:rsidRPr="00F205D5">
              <w:rPr>
                <w:rFonts w:ascii="Arial" w:hAnsi="Arial" w:cs="Arial"/>
                <w:sz w:val="24"/>
                <w:szCs w:val="24"/>
              </w:rPr>
              <w:t xml:space="preserve"> – 3x</w:t>
            </w:r>
            <w:r w:rsidRPr="00F205D5">
              <w:rPr>
                <w:rFonts w:ascii="Arial" w:hAnsi="Arial" w:cs="Arial"/>
                <w:sz w:val="24"/>
                <w:szCs w:val="24"/>
                <w:vertAlign w:val="subscript"/>
              </w:rPr>
              <w:t>3</w:t>
            </w:r>
          </w:p>
          <w:p w:rsidR="00016746" w:rsidRPr="00F205D5" w:rsidRDefault="00016746" w:rsidP="00B71D2E">
            <w:pPr>
              <w:pStyle w:val="ListParagraph"/>
              <w:spacing w:after="20"/>
              <w:jc w:val="both"/>
              <w:rPr>
                <w:rFonts w:ascii="Arial" w:hAnsi="Arial" w:cs="Arial"/>
                <w:sz w:val="24"/>
                <w:szCs w:val="24"/>
              </w:rPr>
            </w:pPr>
            <w:r w:rsidRPr="00F205D5">
              <w:rPr>
                <w:rFonts w:ascii="Arial" w:hAnsi="Arial" w:cs="Arial"/>
                <w:sz w:val="24"/>
                <w:szCs w:val="24"/>
              </w:rPr>
              <w:t>Subject to      –2x</w:t>
            </w:r>
            <w:r w:rsidRPr="00F205D5">
              <w:rPr>
                <w:rFonts w:ascii="Arial" w:hAnsi="Arial" w:cs="Arial"/>
                <w:sz w:val="24"/>
                <w:szCs w:val="24"/>
                <w:vertAlign w:val="subscript"/>
              </w:rPr>
              <w:t>1</w:t>
            </w:r>
            <w:r w:rsidRPr="00F205D5">
              <w:rPr>
                <w:rFonts w:ascii="Arial" w:hAnsi="Arial" w:cs="Arial"/>
                <w:sz w:val="24"/>
                <w:szCs w:val="24"/>
              </w:rPr>
              <w:t xml:space="preserve"> + x</w:t>
            </w:r>
            <w:r w:rsidRPr="00F205D5">
              <w:rPr>
                <w:rFonts w:ascii="Arial" w:hAnsi="Arial" w:cs="Arial"/>
                <w:sz w:val="24"/>
                <w:szCs w:val="24"/>
                <w:vertAlign w:val="subscript"/>
              </w:rPr>
              <w:t>2</w:t>
            </w:r>
            <w:r w:rsidRPr="00F205D5">
              <w:rPr>
                <w:rFonts w:ascii="Arial" w:hAnsi="Arial" w:cs="Arial"/>
                <w:sz w:val="24"/>
                <w:szCs w:val="24"/>
              </w:rPr>
              <w:t xml:space="preserve"> + 3x</w:t>
            </w:r>
            <w:r w:rsidRPr="00F205D5">
              <w:rPr>
                <w:rFonts w:ascii="Arial" w:hAnsi="Arial" w:cs="Arial"/>
                <w:sz w:val="24"/>
                <w:szCs w:val="24"/>
                <w:vertAlign w:val="subscript"/>
              </w:rPr>
              <w:t>3</w:t>
            </w:r>
            <w:r w:rsidRPr="00F205D5">
              <w:rPr>
                <w:rFonts w:ascii="Arial" w:hAnsi="Arial" w:cs="Arial"/>
                <w:sz w:val="24"/>
                <w:szCs w:val="24"/>
              </w:rPr>
              <w:t xml:space="preserve"> = 2</w:t>
            </w:r>
          </w:p>
          <w:p w:rsidR="00016746" w:rsidRPr="00F205D5" w:rsidRDefault="00016746" w:rsidP="00B71D2E">
            <w:pPr>
              <w:spacing w:line="276" w:lineRule="auto"/>
              <w:jc w:val="both"/>
              <w:rPr>
                <w:rFonts w:ascii="Arial" w:hAnsi="Arial" w:cs="Arial"/>
              </w:rPr>
            </w:pPr>
            <w:r w:rsidRPr="00F205D5">
              <w:rPr>
                <w:rFonts w:ascii="Arial" w:hAnsi="Arial" w:cs="Arial"/>
              </w:rPr>
              <w:t xml:space="preserve">                                      2x</w:t>
            </w:r>
            <w:r w:rsidRPr="00F205D5">
              <w:rPr>
                <w:rFonts w:ascii="Arial" w:hAnsi="Arial" w:cs="Arial"/>
                <w:vertAlign w:val="subscript"/>
              </w:rPr>
              <w:t>1</w:t>
            </w:r>
            <w:r w:rsidRPr="00F205D5">
              <w:rPr>
                <w:rFonts w:ascii="Arial" w:hAnsi="Arial" w:cs="Arial"/>
              </w:rPr>
              <w:t xml:space="preserve"> + 3x</w:t>
            </w:r>
            <w:r w:rsidRPr="00F205D5">
              <w:rPr>
                <w:rFonts w:ascii="Arial" w:hAnsi="Arial" w:cs="Arial"/>
                <w:vertAlign w:val="subscript"/>
              </w:rPr>
              <w:t>2</w:t>
            </w:r>
            <w:r w:rsidRPr="00F205D5">
              <w:rPr>
                <w:rFonts w:ascii="Arial" w:hAnsi="Arial" w:cs="Arial"/>
              </w:rPr>
              <w:t xml:space="preserve"> + 4x</w:t>
            </w:r>
            <w:r w:rsidRPr="00F205D5">
              <w:rPr>
                <w:rFonts w:ascii="Arial" w:hAnsi="Arial" w:cs="Arial"/>
                <w:vertAlign w:val="subscript"/>
              </w:rPr>
              <w:t>3</w:t>
            </w:r>
            <w:r w:rsidRPr="00F205D5">
              <w:rPr>
                <w:rFonts w:ascii="Arial" w:hAnsi="Arial" w:cs="Arial"/>
              </w:rPr>
              <w:t xml:space="preserve"> = 1   and   x</w:t>
            </w:r>
            <w:r w:rsidRPr="00F205D5">
              <w:rPr>
                <w:rFonts w:ascii="Arial" w:hAnsi="Arial" w:cs="Arial"/>
                <w:vertAlign w:val="subscript"/>
              </w:rPr>
              <w:t>1</w:t>
            </w:r>
            <w:r w:rsidRPr="00F205D5">
              <w:rPr>
                <w:rFonts w:ascii="Arial" w:hAnsi="Arial" w:cs="Arial"/>
              </w:rPr>
              <w:t>, x</w:t>
            </w:r>
            <w:r w:rsidRPr="00F205D5">
              <w:rPr>
                <w:rFonts w:ascii="Arial" w:hAnsi="Arial" w:cs="Arial"/>
                <w:vertAlign w:val="subscript"/>
              </w:rPr>
              <w:t>2</w:t>
            </w:r>
            <w:r w:rsidRPr="00F205D5">
              <w:rPr>
                <w:rFonts w:ascii="Arial" w:hAnsi="Arial" w:cs="Arial"/>
              </w:rPr>
              <w:t>, x</w:t>
            </w:r>
            <w:r w:rsidRPr="00F205D5">
              <w:rPr>
                <w:rFonts w:ascii="Arial" w:hAnsi="Arial" w:cs="Arial"/>
                <w:vertAlign w:val="subscript"/>
              </w:rPr>
              <w:t>3</w:t>
            </w:r>
            <w:r w:rsidRPr="00F205D5">
              <w:rPr>
                <w:rFonts w:ascii="Arial" w:hAnsi="Arial" w:cs="Arial"/>
              </w:rPr>
              <w:t xml:space="preserve"> ≥ 0.</w:t>
            </w:r>
          </w:p>
        </w:tc>
        <w:tc>
          <w:tcPr>
            <w:tcW w:w="447" w:type="dxa"/>
          </w:tcPr>
          <w:p w:rsidR="00016746" w:rsidRPr="00915DE5" w:rsidRDefault="00016746" w:rsidP="00B71D2E">
            <w:pPr>
              <w:spacing w:line="276" w:lineRule="auto"/>
              <w:rPr>
                <w:rFonts w:ascii="Arial" w:hAnsi="Arial" w:cs="Arial"/>
                <w:sz w:val="20"/>
                <w:szCs w:val="20"/>
              </w:rPr>
            </w:pPr>
            <w:r>
              <w:rPr>
                <w:rFonts w:ascii="Arial" w:hAnsi="Arial" w:cs="Arial"/>
                <w:sz w:val="20"/>
                <w:szCs w:val="20"/>
              </w:rPr>
              <w:t>L3</w:t>
            </w:r>
          </w:p>
        </w:tc>
        <w:tc>
          <w:tcPr>
            <w:tcW w:w="633" w:type="dxa"/>
          </w:tcPr>
          <w:p w:rsidR="00016746" w:rsidRPr="003B7BBF" w:rsidRDefault="00016746" w:rsidP="00B71D2E">
            <w:pPr>
              <w:spacing w:line="276" w:lineRule="auto"/>
              <w:jc w:val="center"/>
              <w:rPr>
                <w:rFonts w:ascii="Arial" w:hAnsi="Arial" w:cs="Arial"/>
                <w:sz w:val="18"/>
                <w:szCs w:val="18"/>
              </w:rPr>
            </w:pPr>
            <w:r w:rsidRPr="003B7BBF">
              <w:rPr>
                <w:rFonts w:ascii="Arial" w:hAnsi="Arial" w:cs="Arial"/>
                <w:sz w:val="18"/>
                <w:szCs w:val="18"/>
              </w:rPr>
              <w:t>CO1</w:t>
            </w:r>
          </w:p>
        </w:tc>
        <w:tc>
          <w:tcPr>
            <w:tcW w:w="817" w:type="dxa"/>
          </w:tcPr>
          <w:p w:rsidR="00016746" w:rsidRPr="00F40D2A" w:rsidRDefault="00B71D2E" w:rsidP="00B71D2E">
            <w:pPr>
              <w:spacing w:line="276" w:lineRule="auto"/>
              <w:rPr>
                <w:rFonts w:ascii="Arial" w:hAnsi="Arial" w:cs="Arial"/>
              </w:rPr>
            </w:pPr>
            <w:r>
              <w:rPr>
                <w:rFonts w:ascii="Arial" w:hAnsi="Arial" w:cs="Arial"/>
              </w:rPr>
              <w:t>[15</w:t>
            </w:r>
            <w:r w:rsidR="00016746" w:rsidRPr="00F40D2A">
              <w:rPr>
                <w:rFonts w:ascii="Arial" w:hAnsi="Arial" w:cs="Arial"/>
              </w:rPr>
              <w:t>M]</w:t>
            </w:r>
          </w:p>
        </w:tc>
      </w:tr>
      <w:tr w:rsidR="00016746" w:rsidRPr="00F40D2A" w:rsidTr="00B71D2E">
        <w:tc>
          <w:tcPr>
            <w:tcW w:w="466" w:type="dxa"/>
          </w:tcPr>
          <w:p w:rsidR="00016746" w:rsidRPr="00F40D2A" w:rsidRDefault="00016746" w:rsidP="00B71D2E">
            <w:pPr>
              <w:spacing w:line="276" w:lineRule="auto"/>
              <w:rPr>
                <w:rFonts w:ascii="Arial" w:hAnsi="Arial" w:cs="Arial"/>
              </w:rPr>
            </w:pPr>
          </w:p>
        </w:tc>
        <w:tc>
          <w:tcPr>
            <w:tcW w:w="430" w:type="dxa"/>
          </w:tcPr>
          <w:p w:rsidR="00016746" w:rsidRPr="00F40D2A" w:rsidRDefault="00016746" w:rsidP="00B71D2E">
            <w:pPr>
              <w:spacing w:line="276" w:lineRule="auto"/>
              <w:rPr>
                <w:rFonts w:ascii="Arial" w:hAnsi="Arial" w:cs="Arial"/>
              </w:rPr>
            </w:pPr>
          </w:p>
        </w:tc>
        <w:tc>
          <w:tcPr>
            <w:tcW w:w="8554" w:type="dxa"/>
          </w:tcPr>
          <w:p w:rsidR="00016746" w:rsidRPr="00D57D70" w:rsidRDefault="00016746" w:rsidP="00B71D2E">
            <w:pPr>
              <w:spacing w:line="276" w:lineRule="auto"/>
              <w:jc w:val="both"/>
              <w:rPr>
                <w:rFonts w:ascii="Arial" w:hAnsi="Arial" w:cs="Arial"/>
              </w:rPr>
            </w:pPr>
          </w:p>
        </w:tc>
        <w:tc>
          <w:tcPr>
            <w:tcW w:w="447" w:type="dxa"/>
          </w:tcPr>
          <w:p w:rsidR="00016746" w:rsidRPr="00915DE5" w:rsidRDefault="00016746" w:rsidP="00B71D2E">
            <w:pPr>
              <w:spacing w:line="276" w:lineRule="auto"/>
              <w:rPr>
                <w:rFonts w:ascii="Arial" w:hAnsi="Arial" w:cs="Arial"/>
                <w:sz w:val="20"/>
                <w:szCs w:val="20"/>
              </w:rPr>
            </w:pPr>
          </w:p>
        </w:tc>
        <w:tc>
          <w:tcPr>
            <w:tcW w:w="633" w:type="dxa"/>
          </w:tcPr>
          <w:p w:rsidR="00016746" w:rsidRPr="003B7BBF" w:rsidRDefault="00016746" w:rsidP="00B71D2E">
            <w:pPr>
              <w:spacing w:line="276" w:lineRule="auto"/>
              <w:jc w:val="center"/>
              <w:rPr>
                <w:rFonts w:ascii="Arial" w:hAnsi="Arial" w:cs="Arial"/>
                <w:sz w:val="18"/>
                <w:szCs w:val="18"/>
              </w:rPr>
            </w:pPr>
          </w:p>
        </w:tc>
        <w:tc>
          <w:tcPr>
            <w:tcW w:w="817" w:type="dxa"/>
          </w:tcPr>
          <w:p w:rsidR="00016746" w:rsidRPr="00F40D2A" w:rsidRDefault="00016746" w:rsidP="00B71D2E">
            <w:pPr>
              <w:spacing w:line="276" w:lineRule="auto"/>
              <w:rPr>
                <w:rFonts w:ascii="Arial" w:hAnsi="Arial" w:cs="Arial"/>
              </w:rPr>
            </w:pPr>
          </w:p>
        </w:tc>
      </w:tr>
      <w:tr w:rsidR="00B71D2E" w:rsidRPr="00F40D2A" w:rsidTr="00B71D2E">
        <w:tc>
          <w:tcPr>
            <w:tcW w:w="466" w:type="dxa"/>
          </w:tcPr>
          <w:p w:rsidR="00B71D2E" w:rsidRPr="00F40D2A" w:rsidRDefault="00B71D2E" w:rsidP="00B71D2E">
            <w:pPr>
              <w:spacing w:line="276" w:lineRule="auto"/>
              <w:rPr>
                <w:rFonts w:ascii="Arial" w:hAnsi="Arial" w:cs="Arial"/>
              </w:rPr>
            </w:pPr>
            <w:r w:rsidRPr="00F40D2A">
              <w:rPr>
                <w:rFonts w:ascii="Arial" w:hAnsi="Arial" w:cs="Arial"/>
              </w:rPr>
              <w:t>2.</w:t>
            </w:r>
          </w:p>
        </w:tc>
        <w:tc>
          <w:tcPr>
            <w:tcW w:w="430" w:type="dxa"/>
          </w:tcPr>
          <w:p w:rsidR="00B71D2E" w:rsidRPr="00F40D2A" w:rsidRDefault="00B71D2E" w:rsidP="00B71D2E">
            <w:pPr>
              <w:spacing w:line="276" w:lineRule="auto"/>
              <w:rPr>
                <w:rFonts w:ascii="Arial" w:hAnsi="Arial" w:cs="Arial"/>
              </w:rPr>
            </w:pPr>
          </w:p>
        </w:tc>
        <w:tc>
          <w:tcPr>
            <w:tcW w:w="8554" w:type="dxa"/>
          </w:tcPr>
          <w:p w:rsidR="00B71D2E" w:rsidRPr="00F205D5" w:rsidRDefault="00B71D2E" w:rsidP="00B71D2E">
            <w:pPr>
              <w:pStyle w:val="ListParagraph"/>
              <w:spacing w:after="0"/>
              <w:ind w:left="0"/>
              <w:jc w:val="both"/>
              <w:rPr>
                <w:rFonts w:ascii="Arial" w:hAnsi="Arial" w:cs="Arial"/>
                <w:sz w:val="24"/>
                <w:szCs w:val="24"/>
              </w:rPr>
            </w:pPr>
            <w:r w:rsidRPr="00F205D5">
              <w:rPr>
                <w:rFonts w:ascii="Arial" w:hAnsi="Arial" w:cs="Arial"/>
                <w:sz w:val="24"/>
                <w:szCs w:val="24"/>
              </w:rPr>
              <w:t>A company has factories at A, B and C which supply warehouses at D, E, F and G. monthly factory capacities are 160, 150 and 190 units respectively. Monthly warehouse requirements are 80, 90, 110 and 160 units respectively. Unit shipping costs in rupees are given in the table. Determine the optimum distribution to minimize shipping costs.</w:t>
            </w:r>
          </w:p>
          <w:tbl>
            <w:tblPr>
              <w:tblW w:w="0" w:type="auto"/>
              <w:jc w:val="center"/>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708"/>
              <w:gridCol w:w="709"/>
              <w:gridCol w:w="709"/>
              <w:gridCol w:w="567"/>
            </w:tblGrid>
            <w:tr w:rsidR="00B71D2E" w:rsidRPr="00F205D5" w:rsidTr="00D50960">
              <w:trPr>
                <w:jc w:val="center"/>
              </w:trPr>
              <w:tc>
                <w:tcPr>
                  <w:tcW w:w="567" w:type="dxa"/>
                  <w:shd w:val="clear" w:color="auto" w:fill="auto"/>
                </w:tcPr>
                <w:p w:rsidR="00B71D2E" w:rsidRPr="00F205D5" w:rsidRDefault="00B71D2E" w:rsidP="00B71D2E">
                  <w:pPr>
                    <w:spacing w:line="276" w:lineRule="auto"/>
                    <w:jc w:val="both"/>
                    <w:rPr>
                      <w:rFonts w:ascii="Arial" w:hAnsi="Arial" w:cs="Arial"/>
                    </w:rPr>
                  </w:pPr>
                </w:p>
              </w:tc>
              <w:tc>
                <w:tcPr>
                  <w:tcW w:w="708" w:type="dxa"/>
                  <w:shd w:val="clear" w:color="auto" w:fill="auto"/>
                </w:tcPr>
                <w:p w:rsidR="00B71D2E" w:rsidRPr="00F205D5" w:rsidRDefault="00B71D2E" w:rsidP="00B71D2E">
                  <w:pPr>
                    <w:spacing w:line="276" w:lineRule="auto"/>
                    <w:jc w:val="both"/>
                    <w:rPr>
                      <w:rFonts w:ascii="Arial" w:hAnsi="Arial" w:cs="Arial"/>
                    </w:rPr>
                  </w:pPr>
                  <w:r w:rsidRPr="00F205D5">
                    <w:rPr>
                      <w:rFonts w:ascii="Arial" w:hAnsi="Arial" w:cs="Arial"/>
                    </w:rPr>
                    <w:t>D</w:t>
                  </w:r>
                </w:p>
              </w:tc>
              <w:tc>
                <w:tcPr>
                  <w:tcW w:w="709" w:type="dxa"/>
                  <w:shd w:val="clear" w:color="auto" w:fill="auto"/>
                </w:tcPr>
                <w:p w:rsidR="00B71D2E" w:rsidRPr="00F205D5" w:rsidRDefault="00B71D2E" w:rsidP="00B71D2E">
                  <w:pPr>
                    <w:spacing w:line="276" w:lineRule="auto"/>
                    <w:jc w:val="both"/>
                    <w:rPr>
                      <w:rFonts w:ascii="Arial" w:hAnsi="Arial" w:cs="Arial"/>
                    </w:rPr>
                  </w:pPr>
                  <w:r w:rsidRPr="00F205D5">
                    <w:rPr>
                      <w:rFonts w:ascii="Arial" w:hAnsi="Arial" w:cs="Arial"/>
                    </w:rPr>
                    <w:t>E</w:t>
                  </w:r>
                </w:p>
              </w:tc>
              <w:tc>
                <w:tcPr>
                  <w:tcW w:w="709" w:type="dxa"/>
                  <w:shd w:val="clear" w:color="auto" w:fill="auto"/>
                </w:tcPr>
                <w:p w:rsidR="00B71D2E" w:rsidRPr="00F205D5" w:rsidRDefault="00B71D2E" w:rsidP="00B71D2E">
                  <w:pPr>
                    <w:spacing w:line="276" w:lineRule="auto"/>
                    <w:jc w:val="both"/>
                    <w:rPr>
                      <w:rFonts w:ascii="Arial" w:hAnsi="Arial" w:cs="Arial"/>
                    </w:rPr>
                  </w:pPr>
                  <w:r w:rsidRPr="00F205D5">
                    <w:rPr>
                      <w:rFonts w:ascii="Arial" w:hAnsi="Arial" w:cs="Arial"/>
                    </w:rPr>
                    <w:t>F</w:t>
                  </w:r>
                </w:p>
              </w:tc>
              <w:tc>
                <w:tcPr>
                  <w:tcW w:w="567" w:type="dxa"/>
                  <w:shd w:val="clear" w:color="auto" w:fill="auto"/>
                </w:tcPr>
                <w:p w:rsidR="00B71D2E" w:rsidRPr="00F205D5" w:rsidRDefault="00B71D2E" w:rsidP="00B71D2E">
                  <w:pPr>
                    <w:spacing w:line="276" w:lineRule="auto"/>
                    <w:jc w:val="both"/>
                    <w:rPr>
                      <w:rFonts w:ascii="Arial" w:hAnsi="Arial" w:cs="Arial"/>
                    </w:rPr>
                  </w:pPr>
                  <w:r w:rsidRPr="00F205D5">
                    <w:rPr>
                      <w:rFonts w:ascii="Arial" w:hAnsi="Arial" w:cs="Arial"/>
                    </w:rPr>
                    <w:t>G</w:t>
                  </w:r>
                </w:p>
              </w:tc>
            </w:tr>
            <w:tr w:rsidR="00B71D2E" w:rsidRPr="00F205D5" w:rsidTr="00D50960">
              <w:trPr>
                <w:jc w:val="center"/>
              </w:trPr>
              <w:tc>
                <w:tcPr>
                  <w:tcW w:w="567" w:type="dxa"/>
                  <w:shd w:val="clear" w:color="auto" w:fill="auto"/>
                </w:tcPr>
                <w:p w:rsidR="00B71D2E" w:rsidRPr="00F205D5" w:rsidRDefault="00B71D2E" w:rsidP="00B71D2E">
                  <w:pPr>
                    <w:spacing w:line="276" w:lineRule="auto"/>
                    <w:jc w:val="both"/>
                    <w:rPr>
                      <w:rFonts w:ascii="Arial" w:hAnsi="Arial" w:cs="Arial"/>
                    </w:rPr>
                  </w:pPr>
                  <w:r w:rsidRPr="00F205D5">
                    <w:rPr>
                      <w:rFonts w:ascii="Arial" w:hAnsi="Arial" w:cs="Arial"/>
                    </w:rPr>
                    <w:t>A</w:t>
                  </w:r>
                </w:p>
              </w:tc>
              <w:tc>
                <w:tcPr>
                  <w:tcW w:w="708" w:type="dxa"/>
                  <w:shd w:val="clear" w:color="auto" w:fill="auto"/>
                </w:tcPr>
                <w:p w:rsidR="00B71D2E" w:rsidRPr="00F205D5" w:rsidRDefault="00B71D2E" w:rsidP="00B71D2E">
                  <w:pPr>
                    <w:spacing w:line="276" w:lineRule="auto"/>
                    <w:jc w:val="both"/>
                    <w:rPr>
                      <w:rFonts w:ascii="Arial" w:hAnsi="Arial" w:cs="Arial"/>
                    </w:rPr>
                  </w:pPr>
                  <w:r w:rsidRPr="00F205D5">
                    <w:rPr>
                      <w:rFonts w:ascii="Arial" w:hAnsi="Arial" w:cs="Arial"/>
                    </w:rPr>
                    <w:t>42</w:t>
                  </w:r>
                </w:p>
              </w:tc>
              <w:tc>
                <w:tcPr>
                  <w:tcW w:w="709" w:type="dxa"/>
                  <w:shd w:val="clear" w:color="auto" w:fill="auto"/>
                </w:tcPr>
                <w:p w:rsidR="00B71D2E" w:rsidRPr="00F205D5" w:rsidRDefault="00B71D2E" w:rsidP="00B71D2E">
                  <w:pPr>
                    <w:spacing w:line="276" w:lineRule="auto"/>
                    <w:jc w:val="both"/>
                    <w:rPr>
                      <w:rFonts w:ascii="Arial" w:hAnsi="Arial" w:cs="Arial"/>
                    </w:rPr>
                  </w:pPr>
                  <w:r w:rsidRPr="00F205D5">
                    <w:rPr>
                      <w:rFonts w:ascii="Arial" w:hAnsi="Arial" w:cs="Arial"/>
                    </w:rPr>
                    <w:t>48</w:t>
                  </w:r>
                </w:p>
              </w:tc>
              <w:tc>
                <w:tcPr>
                  <w:tcW w:w="709" w:type="dxa"/>
                  <w:shd w:val="clear" w:color="auto" w:fill="auto"/>
                </w:tcPr>
                <w:p w:rsidR="00B71D2E" w:rsidRPr="00F205D5" w:rsidRDefault="00B71D2E" w:rsidP="00B71D2E">
                  <w:pPr>
                    <w:spacing w:line="276" w:lineRule="auto"/>
                    <w:jc w:val="both"/>
                    <w:rPr>
                      <w:rFonts w:ascii="Arial" w:hAnsi="Arial" w:cs="Arial"/>
                    </w:rPr>
                  </w:pPr>
                  <w:r w:rsidRPr="00F205D5">
                    <w:rPr>
                      <w:rFonts w:ascii="Arial" w:hAnsi="Arial" w:cs="Arial"/>
                    </w:rPr>
                    <w:t>38</w:t>
                  </w:r>
                </w:p>
              </w:tc>
              <w:tc>
                <w:tcPr>
                  <w:tcW w:w="567" w:type="dxa"/>
                  <w:shd w:val="clear" w:color="auto" w:fill="auto"/>
                </w:tcPr>
                <w:p w:rsidR="00B71D2E" w:rsidRPr="00F205D5" w:rsidRDefault="00B71D2E" w:rsidP="00B71D2E">
                  <w:pPr>
                    <w:spacing w:line="276" w:lineRule="auto"/>
                    <w:jc w:val="both"/>
                    <w:rPr>
                      <w:rFonts w:ascii="Arial" w:hAnsi="Arial" w:cs="Arial"/>
                    </w:rPr>
                  </w:pPr>
                  <w:r w:rsidRPr="00F205D5">
                    <w:rPr>
                      <w:rFonts w:ascii="Arial" w:hAnsi="Arial" w:cs="Arial"/>
                    </w:rPr>
                    <w:t>37</w:t>
                  </w:r>
                </w:p>
              </w:tc>
            </w:tr>
            <w:tr w:rsidR="00B71D2E" w:rsidRPr="00F205D5" w:rsidTr="00D50960">
              <w:trPr>
                <w:jc w:val="center"/>
              </w:trPr>
              <w:tc>
                <w:tcPr>
                  <w:tcW w:w="567" w:type="dxa"/>
                  <w:shd w:val="clear" w:color="auto" w:fill="auto"/>
                </w:tcPr>
                <w:p w:rsidR="00B71D2E" w:rsidRPr="00F205D5" w:rsidRDefault="00B71D2E" w:rsidP="00B71D2E">
                  <w:pPr>
                    <w:spacing w:line="276" w:lineRule="auto"/>
                    <w:jc w:val="both"/>
                    <w:rPr>
                      <w:rFonts w:ascii="Arial" w:hAnsi="Arial" w:cs="Arial"/>
                    </w:rPr>
                  </w:pPr>
                  <w:r w:rsidRPr="00F205D5">
                    <w:rPr>
                      <w:rFonts w:ascii="Arial" w:hAnsi="Arial" w:cs="Arial"/>
                    </w:rPr>
                    <w:t>B</w:t>
                  </w:r>
                </w:p>
              </w:tc>
              <w:tc>
                <w:tcPr>
                  <w:tcW w:w="708" w:type="dxa"/>
                  <w:shd w:val="clear" w:color="auto" w:fill="auto"/>
                </w:tcPr>
                <w:p w:rsidR="00B71D2E" w:rsidRPr="00F205D5" w:rsidRDefault="00B71D2E" w:rsidP="00B71D2E">
                  <w:pPr>
                    <w:spacing w:line="276" w:lineRule="auto"/>
                    <w:jc w:val="both"/>
                    <w:rPr>
                      <w:rFonts w:ascii="Arial" w:hAnsi="Arial" w:cs="Arial"/>
                    </w:rPr>
                  </w:pPr>
                  <w:r w:rsidRPr="00F205D5">
                    <w:rPr>
                      <w:rFonts w:ascii="Arial" w:hAnsi="Arial" w:cs="Arial"/>
                    </w:rPr>
                    <w:t>40</w:t>
                  </w:r>
                </w:p>
              </w:tc>
              <w:tc>
                <w:tcPr>
                  <w:tcW w:w="709" w:type="dxa"/>
                  <w:shd w:val="clear" w:color="auto" w:fill="auto"/>
                </w:tcPr>
                <w:p w:rsidR="00B71D2E" w:rsidRPr="00F205D5" w:rsidRDefault="00B71D2E" w:rsidP="00B71D2E">
                  <w:pPr>
                    <w:spacing w:line="276" w:lineRule="auto"/>
                    <w:jc w:val="both"/>
                    <w:rPr>
                      <w:rFonts w:ascii="Arial" w:hAnsi="Arial" w:cs="Arial"/>
                    </w:rPr>
                  </w:pPr>
                  <w:r w:rsidRPr="00F205D5">
                    <w:rPr>
                      <w:rFonts w:ascii="Arial" w:hAnsi="Arial" w:cs="Arial"/>
                    </w:rPr>
                    <w:t>49</w:t>
                  </w:r>
                </w:p>
              </w:tc>
              <w:tc>
                <w:tcPr>
                  <w:tcW w:w="709" w:type="dxa"/>
                  <w:shd w:val="clear" w:color="auto" w:fill="auto"/>
                </w:tcPr>
                <w:p w:rsidR="00B71D2E" w:rsidRPr="00F205D5" w:rsidRDefault="00B71D2E" w:rsidP="00B71D2E">
                  <w:pPr>
                    <w:spacing w:line="276" w:lineRule="auto"/>
                    <w:jc w:val="both"/>
                    <w:rPr>
                      <w:rFonts w:ascii="Arial" w:hAnsi="Arial" w:cs="Arial"/>
                    </w:rPr>
                  </w:pPr>
                  <w:r w:rsidRPr="00F205D5">
                    <w:rPr>
                      <w:rFonts w:ascii="Arial" w:hAnsi="Arial" w:cs="Arial"/>
                    </w:rPr>
                    <w:t>52</w:t>
                  </w:r>
                </w:p>
              </w:tc>
              <w:tc>
                <w:tcPr>
                  <w:tcW w:w="567" w:type="dxa"/>
                  <w:shd w:val="clear" w:color="auto" w:fill="auto"/>
                </w:tcPr>
                <w:p w:rsidR="00B71D2E" w:rsidRPr="00F205D5" w:rsidRDefault="00B71D2E" w:rsidP="00B71D2E">
                  <w:pPr>
                    <w:spacing w:line="276" w:lineRule="auto"/>
                    <w:jc w:val="both"/>
                    <w:rPr>
                      <w:rFonts w:ascii="Arial" w:hAnsi="Arial" w:cs="Arial"/>
                    </w:rPr>
                  </w:pPr>
                  <w:r w:rsidRPr="00F205D5">
                    <w:rPr>
                      <w:rFonts w:ascii="Arial" w:hAnsi="Arial" w:cs="Arial"/>
                    </w:rPr>
                    <w:t>51</w:t>
                  </w:r>
                </w:p>
              </w:tc>
            </w:tr>
            <w:tr w:rsidR="00B71D2E" w:rsidRPr="00F205D5" w:rsidTr="00D50960">
              <w:trPr>
                <w:jc w:val="center"/>
              </w:trPr>
              <w:tc>
                <w:tcPr>
                  <w:tcW w:w="567" w:type="dxa"/>
                  <w:shd w:val="clear" w:color="auto" w:fill="auto"/>
                </w:tcPr>
                <w:p w:rsidR="00B71D2E" w:rsidRPr="00F205D5" w:rsidRDefault="00B71D2E" w:rsidP="00B71D2E">
                  <w:pPr>
                    <w:spacing w:line="276" w:lineRule="auto"/>
                    <w:jc w:val="both"/>
                    <w:rPr>
                      <w:rFonts w:ascii="Arial" w:hAnsi="Arial" w:cs="Arial"/>
                    </w:rPr>
                  </w:pPr>
                  <w:r w:rsidRPr="00F205D5">
                    <w:rPr>
                      <w:rFonts w:ascii="Arial" w:hAnsi="Arial" w:cs="Arial"/>
                    </w:rPr>
                    <w:t>C</w:t>
                  </w:r>
                </w:p>
              </w:tc>
              <w:tc>
                <w:tcPr>
                  <w:tcW w:w="708" w:type="dxa"/>
                  <w:shd w:val="clear" w:color="auto" w:fill="auto"/>
                </w:tcPr>
                <w:p w:rsidR="00B71D2E" w:rsidRPr="00F205D5" w:rsidRDefault="00B71D2E" w:rsidP="00B71D2E">
                  <w:pPr>
                    <w:spacing w:line="276" w:lineRule="auto"/>
                    <w:jc w:val="both"/>
                    <w:rPr>
                      <w:rFonts w:ascii="Arial" w:hAnsi="Arial" w:cs="Arial"/>
                    </w:rPr>
                  </w:pPr>
                  <w:r w:rsidRPr="00F205D5">
                    <w:rPr>
                      <w:rFonts w:ascii="Arial" w:hAnsi="Arial" w:cs="Arial"/>
                    </w:rPr>
                    <w:t>39</w:t>
                  </w:r>
                </w:p>
              </w:tc>
              <w:tc>
                <w:tcPr>
                  <w:tcW w:w="709" w:type="dxa"/>
                  <w:shd w:val="clear" w:color="auto" w:fill="auto"/>
                </w:tcPr>
                <w:p w:rsidR="00B71D2E" w:rsidRPr="00F205D5" w:rsidRDefault="00B71D2E" w:rsidP="00B71D2E">
                  <w:pPr>
                    <w:spacing w:line="276" w:lineRule="auto"/>
                    <w:jc w:val="both"/>
                    <w:rPr>
                      <w:rFonts w:ascii="Arial" w:hAnsi="Arial" w:cs="Arial"/>
                    </w:rPr>
                  </w:pPr>
                  <w:r w:rsidRPr="00F205D5">
                    <w:rPr>
                      <w:rFonts w:ascii="Arial" w:hAnsi="Arial" w:cs="Arial"/>
                    </w:rPr>
                    <w:t>38</w:t>
                  </w:r>
                </w:p>
              </w:tc>
              <w:tc>
                <w:tcPr>
                  <w:tcW w:w="709" w:type="dxa"/>
                  <w:shd w:val="clear" w:color="auto" w:fill="auto"/>
                </w:tcPr>
                <w:p w:rsidR="00B71D2E" w:rsidRPr="00F205D5" w:rsidRDefault="00B71D2E" w:rsidP="00B71D2E">
                  <w:pPr>
                    <w:spacing w:line="276" w:lineRule="auto"/>
                    <w:jc w:val="both"/>
                    <w:rPr>
                      <w:rFonts w:ascii="Arial" w:hAnsi="Arial" w:cs="Arial"/>
                    </w:rPr>
                  </w:pPr>
                  <w:r w:rsidRPr="00F205D5">
                    <w:rPr>
                      <w:rFonts w:ascii="Arial" w:hAnsi="Arial" w:cs="Arial"/>
                    </w:rPr>
                    <w:t>40</w:t>
                  </w:r>
                </w:p>
              </w:tc>
              <w:tc>
                <w:tcPr>
                  <w:tcW w:w="567" w:type="dxa"/>
                  <w:shd w:val="clear" w:color="auto" w:fill="auto"/>
                </w:tcPr>
                <w:p w:rsidR="00B71D2E" w:rsidRPr="00F205D5" w:rsidRDefault="00B71D2E" w:rsidP="00B71D2E">
                  <w:pPr>
                    <w:spacing w:line="276" w:lineRule="auto"/>
                    <w:jc w:val="both"/>
                    <w:rPr>
                      <w:rFonts w:ascii="Arial" w:hAnsi="Arial" w:cs="Arial"/>
                    </w:rPr>
                  </w:pPr>
                  <w:r w:rsidRPr="00F205D5">
                    <w:rPr>
                      <w:rFonts w:ascii="Arial" w:hAnsi="Arial" w:cs="Arial"/>
                    </w:rPr>
                    <w:t>43</w:t>
                  </w:r>
                </w:p>
              </w:tc>
            </w:tr>
          </w:tbl>
          <w:p w:rsidR="00B71D2E" w:rsidRPr="00D57D70" w:rsidRDefault="00B71D2E" w:rsidP="00B71D2E">
            <w:pPr>
              <w:pStyle w:val="NoSpacing"/>
              <w:spacing w:line="276" w:lineRule="auto"/>
              <w:jc w:val="both"/>
              <w:rPr>
                <w:rFonts w:ascii="Arial" w:hAnsi="Arial" w:cs="Arial"/>
                <w:sz w:val="24"/>
                <w:szCs w:val="24"/>
              </w:rPr>
            </w:pPr>
          </w:p>
        </w:tc>
        <w:tc>
          <w:tcPr>
            <w:tcW w:w="447" w:type="dxa"/>
          </w:tcPr>
          <w:p w:rsidR="00B71D2E" w:rsidRPr="00915DE5" w:rsidRDefault="00B71D2E" w:rsidP="00B71D2E">
            <w:pPr>
              <w:spacing w:line="276" w:lineRule="auto"/>
              <w:rPr>
                <w:rFonts w:ascii="Arial" w:hAnsi="Arial" w:cs="Arial"/>
                <w:sz w:val="20"/>
                <w:szCs w:val="20"/>
              </w:rPr>
            </w:pPr>
            <w:r>
              <w:rPr>
                <w:rFonts w:ascii="Arial" w:hAnsi="Arial" w:cs="Arial"/>
                <w:sz w:val="20"/>
                <w:szCs w:val="20"/>
              </w:rPr>
              <w:t>L1</w:t>
            </w:r>
          </w:p>
        </w:tc>
        <w:tc>
          <w:tcPr>
            <w:tcW w:w="633" w:type="dxa"/>
          </w:tcPr>
          <w:p w:rsidR="00B71D2E" w:rsidRPr="003B7BBF" w:rsidRDefault="00B71D2E" w:rsidP="00B71D2E">
            <w:pPr>
              <w:spacing w:line="276" w:lineRule="auto"/>
              <w:jc w:val="center"/>
              <w:rPr>
                <w:rFonts w:ascii="Arial" w:hAnsi="Arial" w:cs="Arial"/>
                <w:sz w:val="18"/>
                <w:szCs w:val="18"/>
              </w:rPr>
            </w:pPr>
            <w:r w:rsidRPr="003B7BBF">
              <w:rPr>
                <w:rFonts w:ascii="Arial" w:hAnsi="Arial" w:cs="Arial"/>
                <w:sz w:val="18"/>
                <w:szCs w:val="18"/>
              </w:rPr>
              <w:t>CO</w:t>
            </w:r>
            <w:r>
              <w:rPr>
                <w:rFonts w:ascii="Arial" w:hAnsi="Arial" w:cs="Arial"/>
                <w:sz w:val="18"/>
                <w:szCs w:val="18"/>
              </w:rPr>
              <w:t>2</w:t>
            </w:r>
          </w:p>
        </w:tc>
        <w:tc>
          <w:tcPr>
            <w:tcW w:w="817" w:type="dxa"/>
          </w:tcPr>
          <w:p w:rsidR="00B71D2E" w:rsidRPr="00F40D2A" w:rsidRDefault="00B71D2E" w:rsidP="00B71D2E">
            <w:pPr>
              <w:spacing w:line="276" w:lineRule="auto"/>
              <w:rPr>
                <w:rFonts w:ascii="Arial" w:hAnsi="Arial" w:cs="Arial"/>
              </w:rPr>
            </w:pPr>
            <w:r>
              <w:rPr>
                <w:rFonts w:ascii="Arial" w:hAnsi="Arial" w:cs="Arial"/>
              </w:rPr>
              <w:t>[15</w:t>
            </w:r>
            <w:r w:rsidRPr="00F40D2A">
              <w:rPr>
                <w:rFonts w:ascii="Arial" w:hAnsi="Arial" w:cs="Arial"/>
              </w:rPr>
              <w:t>M]</w:t>
            </w:r>
          </w:p>
        </w:tc>
      </w:tr>
      <w:tr w:rsidR="00016746" w:rsidRPr="00F40D2A" w:rsidTr="00B71D2E">
        <w:tc>
          <w:tcPr>
            <w:tcW w:w="466" w:type="dxa"/>
          </w:tcPr>
          <w:p w:rsidR="00016746" w:rsidRPr="00F40D2A" w:rsidRDefault="00016746" w:rsidP="00B71D2E">
            <w:pPr>
              <w:spacing w:line="276" w:lineRule="auto"/>
              <w:rPr>
                <w:rFonts w:ascii="Arial" w:hAnsi="Arial" w:cs="Arial"/>
              </w:rPr>
            </w:pPr>
          </w:p>
        </w:tc>
        <w:tc>
          <w:tcPr>
            <w:tcW w:w="430" w:type="dxa"/>
          </w:tcPr>
          <w:p w:rsidR="00016746" w:rsidRPr="00F40D2A" w:rsidRDefault="00016746" w:rsidP="00B71D2E">
            <w:pPr>
              <w:spacing w:line="276" w:lineRule="auto"/>
              <w:rPr>
                <w:rFonts w:ascii="Arial" w:hAnsi="Arial" w:cs="Arial"/>
              </w:rPr>
            </w:pPr>
          </w:p>
        </w:tc>
        <w:tc>
          <w:tcPr>
            <w:tcW w:w="8554" w:type="dxa"/>
          </w:tcPr>
          <w:p w:rsidR="00016746" w:rsidRPr="00D57D70" w:rsidRDefault="00016746" w:rsidP="00B71D2E">
            <w:pPr>
              <w:spacing w:line="276" w:lineRule="auto"/>
              <w:jc w:val="both"/>
              <w:rPr>
                <w:rFonts w:ascii="Arial" w:hAnsi="Arial" w:cs="Arial"/>
              </w:rPr>
            </w:pPr>
          </w:p>
        </w:tc>
        <w:tc>
          <w:tcPr>
            <w:tcW w:w="447" w:type="dxa"/>
          </w:tcPr>
          <w:p w:rsidR="00016746" w:rsidRPr="00915DE5" w:rsidRDefault="00016746" w:rsidP="00B71D2E">
            <w:pPr>
              <w:spacing w:line="276" w:lineRule="auto"/>
              <w:rPr>
                <w:rFonts w:ascii="Arial" w:hAnsi="Arial" w:cs="Arial"/>
                <w:sz w:val="20"/>
                <w:szCs w:val="20"/>
              </w:rPr>
            </w:pPr>
          </w:p>
        </w:tc>
        <w:tc>
          <w:tcPr>
            <w:tcW w:w="633" w:type="dxa"/>
          </w:tcPr>
          <w:p w:rsidR="00016746" w:rsidRPr="004126E9" w:rsidRDefault="00016746" w:rsidP="00B71D2E">
            <w:pPr>
              <w:spacing w:line="276" w:lineRule="auto"/>
              <w:jc w:val="center"/>
              <w:rPr>
                <w:rFonts w:ascii="Arial" w:hAnsi="Arial" w:cs="Arial"/>
              </w:rPr>
            </w:pPr>
          </w:p>
        </w:tc>
        <w:tc>
          <w:tcPr>
            <w:tcW w:w="817" w:type="dxa"/>
          </w:tcPr>
          <w:p w:rsidR="00016746" w:rsidRPr="00F40D2A" w:rsidRDefault="00016746" w:rsidP="00B71D2E">
            <w:pPr>
              <w:spacing w:line="276" w:lineRule="auto"/>
              <w:rPr>
                <w:rFonts w:ascii="Arial" w:hAnsi="Arial" w:cs="Arial"/>
              </w:rPr>
            </w:pPr>
          </w:p>
        </w:tc>
      </w:tr>
      <w:tr w:rsidR="00B71D2E" w:rsidRPr="00F40D2A" w:rsidTr="00B71D2E">
        <w:tc>
          <w:tcPr>
            <w:tcW w:w="466" w:type="dxa"/>
          </w:tcPr>
          <w:p w:rsidR="00B71D2E" w:rsidRPr="00F40D2A" w:rsidRDefault="00B71D2E" w:rsidP="00B71D2E">
            <w:pPr>
              <w:spacing w:line="276" w:lineRule="auto"/>
              <w:rPr>
                <w:rFonts w:ascii="Arial" w:hAnsi="Arial" w:cs="Arial"/>
              </w:rPr>
            </w:pPr>
            <w:r w:rsidRPr="00F40D2A">
              <w:rPr>
                <w:rFonts w:ascii="Arial" w:hAnsi="Arial" w:cs="Arial"/>
              </w:rPr>
              <w:t>3.</w:t>
            </w:r>
          </w:p>
        </w:tc>
        <w:tc>
          <w:tcPr>
            <w:tcW w:w="430" w:type="dxa"/>
          </w:tcPr>
          <w:p w:rsidR="00B71D2E" w:rsidRPr="00F40D2A" w:rsidRDefault="00B71D2E" w:rsidP="00B71D2E">
            <w:pPr>
              <w:spacing w:line="276" w:lineRule="auto"/>
              <w:rPr>
                <w:rFonts w:ascii="Arial" w:hAnsi="Arial" w:cs="Arial"/>
              </w:rPr>
            </w:pPr>
          </w:p>
        </w:tc>
        <w:tc>
          <w:tcPr>
            <w:tcW w:w="8554" w:type="dxa"/>
          </w:tcPr>
          <w:p w:rsidR="00B71D2E" w:rsidRPr="00F205D5" w:rsidRDefault="00B71D2E" w:rsidP="00B71D2E">
            <w:pPr>
              <w:pStyle w:val="ListParagraph"/>
              <w:spacing w:after="0"/>
              <w:ind w:left="0"/>
              <w:jc w:val="both"/>
              <w:rPr>
                <w:rFonts w:ascii="Arial" w:hAnsi="Arial" w:cs="Arial"/>
                <w:sz w:val="24"/>
                <w:szCs w:val="24"/>
              </w:rPr>
            </w:pPr>
            <w:r w:rsidRPr="00F205D5">
              <w:rPr>
                <w:rFonts w:ascii="Arial" w:hAnsi="Arial" w:cs="Arial"/>
                <w:sz w:val="24"/>
                <w:szCs w:val="24"/>
              </w:rPr>
              <w:t>A book binder has one printing press, one binding machine and manuscripts of 7 different books. The times in hours required for performing printing and binding operations for different books are shown below.</w:t>
            </w:r>
          </w:p>
          <w:p w:rsidR="00B71D2E" w:rsidRPr="00F205D5" w:rsidRDefault="00B71D2E" w:rsidP="00B71D2E">
            <w:pPr>
              <w:spacing w:line="276" w:lineRule="auto"/>
              <w:jc w:val="both"/>
              <w:rPr>
                <w:rFonts w:ascii="Arial" w:hAnsi="Arial" w:cs="Arial"/>
              </w:rPr>
            </w:pPr>
            <w:r w:rsidRPr="00F205D5">
              <w:rPr>
                <w:rFonts w:ascii="Arial" w:hAnsi="Arial" w:cs="Arial"/>
              </w:rPr>
              <w:tab/>
            </w:r>
            <w:r w:rsidRPr="00F205D5">
              <w:rPr>
                <w:rFonts w:ascii="Arial" w:hAnsi="Arial" w:cs="Arial"/>
              </w:rPr>
              <w:tab/>
              <w:t>Book:</w:t>
            </w:r>
            <w:r w:rsidRPr="00F205D5">
              <w:rPr>
                <w:rFonts w:ascii="Arial" w:hAnsi="Arial" w:cs="Arial"/>
              </w:rPr>
              <w:tab/>
              <w:t xml:space="preserve">    1</w:t>
            </w:r>
            <w:r w:rsidRPr="00F205D5">
              <w:rPr>
                <w:rFonts w:ascii="Arial" w:hAnsi="Arial" w:cs="Arial"/>
              </w:rPr>
              <w:tab/>
              <w:t xml:space="preserve"> 2</w:t>
            </w:r>
            <w:r w:rsidRPr="00F205D5">
              <w:rPr>
                <w:rFonts w:ascii="Arial" w:hAnsi="Arial" w:cs="Arial"/>
              </w:rPr>
              <w:tab/>
              <w:t xml:space="preserve"> 3</w:t>
            </w:r>
            <w:r w:rsidRPr="00F205D5">
              <w:rPr>
                <w:rFonts w:ascii="Arial" w:hAnsi="Arial" w:cs="Arial"/>
              </w:rPr>
              <w:tab/>
              <w:t xml:space="preserve"> 4</w:t>
            </w:r>
            <w:r w:rsidRPr="00F205D5">
              <w:rPr>
                <w:rFonts w:ascii="Arial" w:hAnsi="Arial" w:cs="Arial"/>
              </w:rPr>
              <w:tab/>
              <w:t xml:space="preserve">  5</w:t>
            </w:r>
            <w:r w:rsidRPr="00F205D5">
              <w:rPr>
                <w:rFonts w:ascii="Arial" w:hAnsi="Arial" w:cs="Arial"/>
              </w:rPr>
              <w:tab/>
              <w:t xml:space="preserve"> 6</w:t>
            </w:r>
            <w:r w:rsidRPr="00F205D5">
              <w:rPr>
                <w:rFonts w:ascii="Arial" w:hAnsi="Arial" w:cs="Arial"/>
              </w:rPr>
              <w:tab/>
              <w:t xml:space="preserve"> 7</w:t>
            </w:r>
          </w:p>
          <w:p w:rsidR="00B71D2E" w:rsidRPr="00F205D5" w:rsidRDefault="00B71D2E" w:rsidP="00B71D2E">
            <w:pPr>
              <w:spacing w:line="276" w:lineRule="auto"/>
              <w:jc w:val="both"/>
              <w:rPr>
                <w:rFonts w:ascii="Arial" w:hAnsi="Arial" w:cs="Arial"/>
              </w:rPr>
            </w:pPr>
            <w:r w:rsidRPr="00F205D5">
              <w:rPr>
                <w:rFonts w:ascii="Arial" w:hAnsi="Arial" w:cs="Arial"/>
              </w:rPr>
              <w:t xml:space="preserve">          </w:t>
            </w:r>
            <w:r w:rsidRPr="00F205D5">
              <w:rPr>
                <w:rFonts w:ascii="Arial" w:hAnsi="Arial" w:cs="Arial"/>
              </w:rPr>
              <w:tab/>
              <w:t>Printing Time: 20</w:t>
            </w:r>
            <w:r w:rsidRPr="00F205D5">
              <w:rPr>
                <w:rFonts w:ascii="Arial" w:hAnsi="Arial" w:cs="Arial"/>
              </w:rPr>
              <w:tab/>
              <w:t>90</w:t>
            </w:r>
            <w:r w:rsidRPr="00F205D5">
              <w:rPr>
                <w:rFonts w:ascii="Arial" w:hAnsi="Arial" w:cs="Arial"/>
              </w:rPr>
              <w:tab/>
              <w:t>80</w:t>
            </w:r>
            <w:r w:rsidRPr="00F205D5">
              <w:rPr>
                <w:rFonts w:ascii="Arial" w:hAnsi="Arial" w:cs="Arial"/>
              </w:rPr>
              <w:tab/>
              <w:t>20</w:t>
            </w:r>
            <w:r w:rsidRPr="00F205D5">
              <w:rPr>
                <w:rFonts w:ascii="Arial" w:hAnsi="Arial" w:cs="Arial"/>
              </w:rPr>
              <w:tab/>
              <w:t>120</w:t>
            </w:r>
            <w:r w:rsidRPr="00F205D5">
              <w:rPr>
                <w:rFonts w:ascii="Arial" w:hAnsi="Arial" w:cs="Arial"/>
              </w:rPr>
              <w:tab/>
              <w:t>15</w:t>
            </w:r>
            <w:r w:rsidRPr="00F205D5">
              <w:rPr>
                <w:rFonts w:ascii="Arial" w:hAnsi="Arial" w:cs="Arial"/>
              </w:rPr>
              <w:tab/>
              <w:t>65</w:t>
            </w:r>
          </w:p>
          <w:p w:rsidR="00B71D2E" w:rsidRPr="00F205D5" w:rsidRDefault="00B71D2E" w:rsidP="00B71D2E">
            <w:pPr>
              <w:spacing w:line="276" w:lineRule="auto"/>
              <w:jc w:val="both"/>
              <w:rPr>
                <w:rFonts w:ascii="Arial" w:hAnsi="Arial" w:cs="Arial"/>
              </w:rPr>
            </w:pPr>
            <w:r w:rsidRPr="00F205D5">
              <w:rPr>
                <w:rFonts w:ascii="Arial" w:hAnsi="Arial" w:cs="Arial"/>
              </w:rPr>
              <w:t xml:space="preserve">         </w:t>
            </w:r>
            <w:r w:rsidRPr="00F205D5">
              <w:rPr>
                <w:rFonts w:ascii="Arial" w:hAnsi="Arial" w:cs="Arial"/>
              </w:rPr>
              <w:tab/>
              <w:t xml:space="preserve"> Binding Time: 25</w:t>
            </w:r>
            <w:r w:rsidRPr="00F205D5">
              <w:rPr>
                <w:rFonts w:ascii="Arial" w:hAnsi="Arial" w:cs="Arial"/>
              </w:rPr>
              <w:tab/>
              <w:t>60</w:t>
            </w:r>
            <w:r w:rsidRPr="00F205D5">
              <w:rPr>
                <w:rFonts w:ascii="Arial" w:hAnsi="Arial" w:cs="Arial"/>
              </w:rPr>
              <w:tab/>
              <w:t>75</w:t>
            </w:r>
            <w:r w:rsidRPr="00F205D5">
              <w:rPr>
                <w:rFonts w:ascii="Arial" w:hAnsi="Arial" w:cs="Arial"/>
              </w:rPr>
              <w:tab/>
              <w:t>30</w:t>
            </w:r>
            <w:r w:rsidRPr="00F205D5">
              <w:rPr>
                <w:rFonts w:ascii="Arial" w:hAnsi="Arial" w:cs="Arial"/>
              </w:rPr>
              <w:tab/>
              <w:t xml:space="preserve"> 90</w:t>
            </w:r>
            <w:r w:rsidRPr="00F205D5">
              <w:rPr>
                <w:rFonts w:ascii="Arial" w:hAnsi="Arial" w:cs="Arial"/>
              </w:rPr>
              <w:tab/>
              <w:t>35</w:t>
            </w:r>
            <w:r w:rsidRPr="00F205D5">
              <w:rPr>
                <w:rFonts w:ascii="Arial" w:hAnsi="Arial" w:cs="Arial"/>
              </w:rPr>
              <w:tab/>
              <w:t>50</w:t>
            </w:r>
          </w:p>
          <w:p w:rsidR="00B71D2E" w:rsidRPr="00D57D70" w:rsidRDefault="00B71D2E" w:rsidP="00B71D2E">
            <w:pPr>
              <w:spacing w:line="276" w:lineRule="auto"/>
              <w:jc w:val="both"/>
              <w:rPr>
                <w:rFonts w:ascii="Arial" w:hAnsi="Arial" w:cs="Arial"/>
              </w:rPr>
            </w:pPr>
            <w:r w:rsidRPr="00F205D5">
              <w:rPr>
                <w:rFonts w:ascii="Arial" w:hAnsi="Arial" w:cs="Arial"/>
              </w:rPr>
              <w:t>Find the optimum sequence of processing of books in order to minimize the total time required to bring out all the books. And also find the idle times.</w:t>
            </w:r>
          </w:p>
        </w:tc>
        <w:tc>
          <w:tcPr>
            <w:tcW w:w="447" w:type="dxa"/>
          </w:tcPr>
          <w:p w:rsidR="00B71D2E" w:rsidRPr="00915DE5" w:rsidRDefault="00B71D2E" w:rsidP="00B71D2E">
            <w:pPr>
              <w:spacing w:line="276" w:lineRule="auto"/>
              <w:rPr>
                <w:rFonts w:ascii="Arial" w:hAnsi="Arial" w:cs="Arial"/>
                <w:sz w:val="20"/>
                <w:szCs w:val="20"/>
              </w:rPr>
            </w:pPr>
            <w:r>
              <w:rPr>
                <w:rFonts w:ascii="Arial" w:hAnsi="Arial" w:cs="Arial"/>
                <w:sz w:val="20"/>
                <w:szCs w:val="20"/>
              </w:rPr>
              <w:t>L3</w:t>
            </w:r>
          </w:p>
        </w:tc>
        <w:tc>
          <w:tcPr>
            <w:tcW w:w="633" w:type="dxa"/>
          </w:tcPr>
          <w:p w:rsidR="00B71D2E" w:rsidRPr="004126E9" w:rsidRDefault="00B71D2E" w:rsidP="00B71D2E">
            <w:pPr>
              <w:spacing w:line="276" w:lineRule="auto"/>
              <w:jc w:val="center"/>
              <w:rPr>
                <w:rFonts w:ascii="Arial" w:hAnsi="Arial" w:cs="Arial"/>
              </w:rPr>
            </w:pPr>
            <w:r w:rsidRPr="003B7BBF">
              <w:rPr>
                <w:rFonts w:ascii="Arial" w:hAnsi="Arial" w:cs="Arial"/>
                <w:sz w:val="18"/>
                <w:szCs w:val="18"/>
              </w:rPr>
              <w:t>CO</w:t>
            </w:r>
            <w:r>
              <w:rPr>
                <w:rFonts w:ascii="Arial" w:hAnsi="Arial" w:cs="Arial"/>
                <w:sz w:val="18"/>
                <w:szCs w:val="18"/>
              </w:rPr>
              <w:t>3</w:t>
            </w:r>
          </w:p>
        </w:tc>
        <w:tc>
          <w:tcPr>
            <w:tcW w:w="817" w:type="dxa"/>
          </w:tcPr>
          <w:p w:rsidR="00B71D2E" w:rsidRPr="00F40D2A" w:rsidRDefault="00B71D2E" w:rsidP="00B71D2E">
            <w:pPr>
              <w:spacing w:line="276" w:lineRule="auto"/>
              <w:rPr>
                <w:rFonts w:ascii="Arial" w:hAnsi="Arial" w:cs="Arial"/>
              </w:rPr>
            </w:pPr>
            <w:r>
              <w:rPr>
                <w:rFonts w:ascii="Arial" w:hAnsi="Arial" w:cs="Arial"/>
              </w:rPr>
              <w:t>[15</w:t>
            </w:r>
            <w:r w:rsidRPr="00F40D2A">
              <w:rPr>
                <w:rFonts w:ascii="Arial" w:hAnsi="Arial" w:cs="Arial"/>
              </w:rPr>
              <w:t>M]</w:t>
            </w:r>
          </w:p>
        </w:tc>
      </w:tr>
      <w:tr w:rsidR="00016746" w:rsidRPr="00F40D2A" w:rsidTr="00B71D2E">
        <w:tc>
          <w:tcPr>
            <w:tcW w:w="466" w:type="dxa"/>
          </w:tcPr>
          <w:p w:rsidR="00016746" w:rsidRPr="00F40D2A" w:rsidRDefault="00016746" w:rsidP="00B71D2E">
            <w:pPr>
              <w:spacing w:line="276" w:lineRule="auto"/>
              <w:rPr>
                <w:rFonts w:ascii="Arial" w:hAnsi="Arial" w:cs="Arial"/>
              </w:rPr>
            </w:pPr>
          </w:p>
        </w:tc>
        <w:tc>
          <w:tcPr>
            <w:tcW w:w="430" w:type="dxa"/>
          </w:tcPr>
          <w:p w:rsidR="00016746" w:rsidRPr="00F40D2A" w:rsidRDefault="00016746" w:rsidP="00B71D2E">
            <w:pPr>
              <w:spacing w:line="276" w:lineRule="auto"/>
              <w:rPr>
                <w:rFonts w:ascii="Arial" w:hAnsi="Arial" w:cs="Arial"/>
              </w:rPr>
            </w:pPr>
          </w:p>
        </w:tc>
        <w:tc>
          <w:tcPr>
            <w:tcW w:w="8554" w:type="dxa"/>
          </w:tcPr>
          <w:p w:rsidR="00016746" w:rsidRDefault="00016746" w:rsidP="00B71D2E">
            <w:pPr>
              <w:spacing w:line="276" w:lineRule="auto"/>
              <w:jc w:val="both"/>
              <w:rPr>
                <w:rFonts w:ascii="Arial" w:hAnsi="Arial" w:cs="Arial"/>
              </w:rPr>
            </w:pPr>
          </w:p>
          <w:p w:rsidR="00016746" w:rsidRDefault="00016746" w:rsidP="00B71D2E">
            <w:pPr>
              <w:spacing w:line="276" w:lineRule="auto"/>
              <w:jc w:val="both"/>
              <w:rPr>
                <w:rFonts w:ascii="Arial" w:hAnsi="Arial" w:cs="Arial"/>
              </w:rPr>
            </w:pPr>
          </w:p>
          <w:p w:rsidR="00016746" w:rsidRDefault="00016746" w:rsidP="00B71D2E">
            <w:pPr>
              <w:spacing w:line="276" w:lineRule="auto"/>
              <w:jc w:val="both"/>
              <w:rPr>
                <w:rFonts w:ascii="Arial" w:hAnsi="Arial" w:cs="Arial"/>
              </w:rPr>
            </w:pPr>
          </w:p>
          <w:p w:rsidR="00016746" w:rsidRDefault="00016746" w:rsidP="00B71D2E">
            <w:pPr>
              <w:spacing w:line="276" w:lineRule="auto"/>
              <w:jc w:val="both"/>
              <w:rPr>
                <w:rFonts w:ascii="Arial" w:hAnsi="Arial" w:cs="Arial"/>
              </w:rPr>
            </w:pPr>
          </w:p>
          <w:p w:rsidR="00016746" w:rsidRDefault="00016746" w:rsidP="00B71D2E">
            <w:pPr>
              <w:spacing w:line="276" w:lineRule="auto"/>
              <w:jc w:val="both"/>
              <w:rPr>
                <w:rFonts w:ascii="Arial" w:hAnsi="Arial" w:cs="Arial"/>
              </w:rPr>
            </w:pPr>
          </w:p>
          <w:p w:rsidR="00016746" w:rsidRDefault="00016746" w:rsidP="00B71D2E">
            <w:pPr>
              <w:spacing w:line="276" w:lineRule="auto"/>
              <w:jc w:val="both"/>
              <w:rPr>
                <w:rFonts w:ascii="Arial" w:hAnsi="Arial" w:cs="Arial"/>
              </w:rPr>
            </w:pPr>
          </w:p>
          <w:p w:rsidR="00016746" w:rsidRDefault="00016746" w:rsidP="00B71D2E">
            <w:pPr>
              <w:spacing w:line="276" w:lineRule="auto"/>
              <w:jc w:val="both"/>
              <w:rPr>
                <w:rFonts w:ascii="Arial" w:hAnsi="Arial" w:cs="Arial"/>
              </w:rPr>
            </w:pPr>
          </w:p>
          <w:p w:rsidR="00016746" w:rsidRDefault="00016746" w:rsidP="00B71D2E">
            <w:pPr>
              <w:spacing w:line="276" w:lineRule="auto"/>
              <w:jc w:val="both"/>
              <w:rPr>
                <w:rFonts w:ascii="Arial" w:hAnsi="Arial" w:cs="Arial"/>
              </w:rPr>
            </w:pPr>
          </w:p>
          <w:p w:rsidR="00016746" w:rsidRDefault="00016746" w:rsidP="00B71D2E">
            <w:pPr>
              <w:spacing w:line="276" w:lineRule="auto"/>
              <w:jc w:val="both"/>
              <w:rPr>
                <w:rFonts w:ascii="Arial" w:hAnsi="Arial" w:cs="Arial"/>
              </w:rPr>
            </w:pPr>
          </w:p>
          <w:p w:rsidR="00016746" w:rsidRDefault="00016746" w:rsidP="00B71D2E">
            <w:pPr>
              <w:spacing w:line="276" w:lineRule="auto"/>
              <w:jc w:val="both"/>
              <w:rPr>
                <w:rFonts w:ascii="Arial" w:hAnsi="Arial" w:cs="Arial"/>
              </w:rPr>
            </w:pPr>
          </w:p>
          <w:p w:rsidR="00016746" w:rsidRDefault="00016746" w:rsidP="00B71D2E">
            <w:pPr>
              <w:spacing w:line="276" w:lineRule="auto"/>
              <w:jc w:val="both"/>
              <w:rPr>
                <w:rFonts w:ascii="Arial" w:hAnsi="Arial" w:cs="Arial"/>
              </w:rPr>
            </w:pPr>
          </w:p>
          <w:p w:rsidR="00016746" w:rsidRPr="00D57D70" w:rsidRDefault="00016746" w:rsidP="00B71D2E">
            <w:pPr>
              <w:spacing w:line="276" w:lineRule="auto"/>
              <w:jc w:val="both"/>
              <w:rPr>
                <w:rFonts w:ascii="Arial" w:hAnsi="Arial" w:cs="Arial"/>
              </w:rPr>
            </w:pPr>
          </w:p>
        </w:tc>
        <w:tc>
          <w:tcPr>
            <w:tcW w:w="447" w:type="dxa"/>
          </w:tcPr>
          <w:p w:rsidR="00016746" w:rsidRPr="00915DE5" w:rsidRDefault="00016746" w:rsidP="00B71D2E">
            <w:pPr>
              <w:spacing w:line="276" w:lineRule="auto"/>
              <w:rPr>
                <w:rFonts w:ascii="Arial" w:hAnsi="Arial" w:cs="Arial"/>
                <w:sz w:val="20"/>
                <w:szCs w:val="20"/>
              </w:rPr>
            </w:pPr>
          </w:p>
        </w:tc>
        <w:tc>
          <w:tcPr>
            <w:tcW w:w="633" w:type="dxa"/>
          </w:tcPr>
          <w:p w:rsidR="00016746" w:rsidRPr="004126E9" w:rsidRDefault="00016746" w:rsidP="00B71D2E">
            <w:pPr>
              <w:spacing w:line="276" w:lineRule="auto"/>
              <w:jc w:val="center"/>
              <w:rPr>
                <w:rFonts w:ascii="Arial" w:hAnsi="Arial" w:cs="Arial"/>
              </w:rPr>
            </w:pPr>
          </w:p>
        </w:tc>
        <w:tc>
          <w:tcPr>
            <w:tcW w:w="817" w:type="dxa"/>
          </w:tcPr>
          <w:p w:rsidR="00016746" w:rsidRPr="00F40D2A" w:rsidRDefault="00016746" w:rsidP="00B71D2E">
            <w:pPr>
              <w:spacing w:line="276" w:lineRule="auto"/>
              <w:rPr>
                <w:rFonts w:ascii="Arial" w:hAnsi="Arial" w:cs="Arial"/>
              </w:rPr>
            </w:pPr>
          </w:p>
        </w:tc>
      </w:tr>
      <w:tr w:rsidR="00016746" w:rsidRPr="00F40D2A" w:rsidTr="00B71D2E">
        <w:tc>
          <w:tcPr>
            <w:tcW w:w="466" w:type="dxa"/>
          </w:tcPr>
          <w:p w:rsidR="00016746" w:rsidRPr="00F40D2A" w:rsidRDefault="00016746" w:rsidP="00B71D2E">
            <w:pPr>
              <w:spacing w:line="276" w:lineRule="auto"/>
              <w:rPr>
                <w:rFonts w:ascii="Arial" w:hAnsi="Arial" w:cs="Arial"/>
              </w:rPr>
            </w:pPr>
            <w:r w:rsidRPr="00F40D2A">
              <w:rPr>
                <w:rFonts w:ascii="Arial" w:hAnsi="Arial" w:cs="Arial"/>
              </w:rPr>
              <w:lastRenderedPageBreak/>
              <w:t>4.</w:t>
            </w:r>
          </w:p>
        </w:tc>
        <w:tc>
          <w:tcPr>
            <w:tcW w:w="430" w:type="dxa"/>
          </w:tcPr>
          <w:p w:rsidR="00016746" w:rsidRPr="00F40D2A" w:rsidRDefault="00016746" w:rsidP="00B71D2E">
            <w:pPr>
              <w:spacing w:line="276" w:lineRule="auto"/>
              <w:rPr>
                <w:rFonts w:ascii="Arial" w:hAnsi="Arial" w:cs="Arial"/>
              </w:rPr>
            </w:pPr>
            <w:r w:rsidRPr="00F40D2A">
              <w:rPr>
                <w:rFonts w:ascii="Arial" w:hAnsi="Arial" w:cs="Arial"/>
              </w:rPr>
              <w:t>a)</w:t>
            </w:r>
          </w:p>
        </w:tc>
        <w:tc>
          <w:tcPr>
            <w:tcW w:w="8554" w:type="dxa"/>
          </w:tcPr>
          <w:p w:rsidR="00016746" w:rsidRPr="00F205D5" w:rsidRDefault="00016746" w:rsidP="00B71D2E">
            <w:pPr>
              <w:spacing w:line="276" w:lineRule="auto"/>
              <w:jc w:val="both"/>
              <w:rPr>
                <w:rFonts w:ascii="Arial" w:hAnsi="Arial" w:cs="Arial"/>
              </w:rPr>
            </w:pPr>
            <w:r w:rsidRPr="00F205D5">
              <w:rPr>
                <w:rFonts w:ascii="Arial" w:hAnsi="Arial" w:cs="Arial"/>
              </w:rPr>
              <w:t>Explain how a 2x2 game without saddle point can be solved.</w:t>
            </w:r>
          </w:p>
        </w:tc>
        <w:tc>
          <w:tcPr>
            <w:tcW w:w="447" w:type="dxa"/>
          </w:tcPr>
          <w:p w:rsidR="00016746" w:rsidRPr="00915DE5" w:rsidRDefault="00016746" w:rsidP="00B71D2E">
            <w:pPr>
              <w:spacing w:line="276" w:lineRule="auto"/>
              <w:rPr>
                <w:rFonts w:ascii="Arial" w:hAnsi="Arial" w:cs="Arial"/>
                <w:sz w:val="20"/>
                <w:szCs w:val="20"/>
              </w:rPr>
            </w:pPr>
            <w:r>
              <w:rPr>
                <w:rFonts w:ascii="Arial" w:hAnsi="Arial" w:cs="Arial"/>
                <w:sz w:val="20"/>
                <w:szCs w:val="20"/>
              </w:rPr>
              <w:t>L</w:t>
            </w:r>
            <w:r w:rsidR="00B71D2E">
              <w:rPr>
                <w:rFonts w:ascii="Arial" w:hAnsi="Arial" w:cs="Arial"/>
                <w:sz w:val="20"/>
                <w:szCs w:val="20"/>
              </w:rPr>
              <w:t>2</w:t>
            </w:r>
          </w:p>
        </w:tc>
        <w:tc>
          <w:tcPr>
            <w:tcW w:w="633" w:type="dxa"/>
          </w:tcPr>
          <w:p w:rsidR="00016746" w:rsidRPr="004126E9" w:rsidRDefault="00016746" w:rsidP="00B71D2E">
            <w:pPr>
              <w:spacing w:line="276" w:lineRule="auto"/>
              <w:jc w:val="center"/>
              <w:rPr>
                <w:rFonts w:ascii="Arial" w:hAnsi="Arial" w:cs="Arial"/>
              </w:rPr>
            </w:pPr>
            <w:r w:rsidRPr="003B7BBF">
              <w:rPr>
                <w:rFonts w:ascii="Arial" w:hAnsi="Arial" w:cs="Arial"/>
                <w:sz w:val="18"/>
                <w:szCs w:val="18"/>
              </w:rPr>
              <w:t>CO</w:t>
            </w:r>
            <w:r>
              <w:rPr>
                <w:rFonts w:ascii="Arial" w:hAnsi="Arial" w:cs="Arial"/>
                <w:sz w:val="18"/>
                <w:szCs w:val="18"/>
              </w:rPr>
              <w:t>4</w:t>
            </w:r>
          </w:p>
        </w:tc>
        <w:tc>
          <w:tcPr>
            <w:tcW w:w="817" w:type="dxa"/>
          </w:tcPr>
          <w:p w:rsidR="00016746" w:rsidRPr="00F40D2A" w:rsidRDefault="00016746" w:rsidP="00B71D2E">
            <w:pPr>
              <w:spacing w:line="276" w:lineRule="auto"/>
              <w:rPr>
                <w:rFonts w:ascii="Arial" w:hAnsi="Arial" w:cs="Arial"/>
              </w:rPr>
            </w:pPr>
            <w:r>
              <w:rPr>
                <w:rFonts w:ascii="Arial" w:hAnsi="Arial" w:cs="Arial"/>
              </w:rPr>
              <w:t>[8</w:t>
            </w:r>
            <w:r w:rsidRPr="00F40D2A">
              <w:rPr>
                <w:rFonts w:ascii="Arial" w:hAnsi="Arial" w:cs="Arial"/>
              </w:rPr>
              <w:t>M]</w:t>
            </w:r>
          </w:p>
        </w:tc>
      </w:tr>
      <w:tr w:rsidR="00016746" w:rsidRPr="00F40D2A" w:rsidTr="00B71D2E">
        <w:tc>
          <w:tcPr>
            <w:tcW w:w="466" w:type="dxa"/>
          </w:tcPr>
          <w:p w:rsidR="00016746" w:rsidRPr="00F40D2A" w:rsidRDefault="00016746" w:rsidP="00B71D2E">
            <w:pPr>
              <w:spacing w:line="276" w:lineRule="auto"/>
              <w:rPr>
                <w:rFonts w:ascii="Arial" w:hAnsi="Arial" w:cs="Arial"/>
              </w:rPr>
            </w:pPr>
          </w:p>
        </w:tc>
        <w:tc>
          <w:tcPr>
            <w:tcW w:w="430" w:type="dxa"/>
          </w:tcPr>
          <w:p w:rsidR="00016746" w:rsidRPr="00F40D2A" w:rsidRDefault="00016746" w:rsidP="00B71D2E">
            <w:pPr>
              <w:spacing w:line="276" w:lineRule="auto"/>
              <w:rPr>
                <w:rFonts w:ascii="Arial" w:hAnsi="Arial" w:cs="Arial"/>
              </w:rPr>
            </w:pPr>
            <w:r w:rsidRPr="00F40D2A">
              <w:rPr>
                <w:rFonts w:ascii="Arial" w:hAnsi="Arial" w:cs="Arial"/>
              </w:rPr>
              <w:t>b)</w:t>
            </w:r>
          </w:p>
        </w:tc>
        <w:tc>
          <w:tcPr>
            <w:tcW w:w="8554" w:type="dxa"/>
          </w:tcPr>
          <w:p w:rsidR="00016746" w:rsidRPr="00F205D5" w:rsidRDefault="00016746" w:rsidP="00B71D2E">
            <w:pPr>
              <w:pStyle w:val="ListParagraph"/>
              <w:spacing w:after="0"/>
              <w:jc w:val="both"/>
              <w:rPr>
                <w:rFonts w:ascii="Arial" w:hAnsi="Arial" w:cs="Arial"/>
                <w:sz w:val="24"/>
                <w:szCs w:val="24"/>
              </w:rPr>
            </w:pPr>
            <w:r w:rsidRPr="00F205D5">
              <w:rPr>
                <w:rFonts w:ascii="Arial" w:hAnsi="Arial" w:cs="Arial"/>
                <w:sz w:val="24"/>
                <w:szCs w:val="24"/>
              </w:rPr>
              <w:t>Solve the following game by dominance principle</w:t>
            </w:r>
          </w:p>
          <w:p w:rsidR="00016746" w:rsidRPr="00F205D5" w:rsidRDefault="00016746" w:rsidP="00B71D2E">
            <w:pPr>
              <w:pStyle w:val="ListParagraph"/>
              <w:spacing w:after="0"/>
              <w:jc w:val="both"/>
              <w:rPr>
                <w:rFonts w:ascii="Arial" w:hAnsi="Arial" w:cs="Arial"/>
                <w:sz w:val="24"/>
                <w:szCs w:val="24"/>
              </w:rPr>
            </w:pPr>
            <w:r w:rsidRPr="00F205D5">
              <w:rPr>
                <w:rFonts w:ascii="Arial" w:hAnsi="Arial" w:cs="Arial"/>
                <w:sz w:val="24"/>
                <w:szCs w:val="24"/>
              </w:rPr>
              <w:t>Player B</w:t>
            </w:r>
          </w:p>
          <w:p w:rsidR="00016746" w:rsidRPr="00F205D5" w:rsidRDefault="00861C64" w:rsidP="00B71D2E">
            <w:pPr>
              <w:pStyle w:val="ListParagraph"/>
              <w:spacing w:after="0"/>
              <w:jc w:val="both"/>
              <w:rPr>
                <w:rFonts w:ascii="Arial" w:hAnsi="Arial" w:cs="Arial"/>
                <w:sz w:val="24"/>
                <w:szCs w:val="24"/>
              </w:rPr>
            </w:pPr>
            <w:r>
              <w:rPr>
                <w:rFonts w:ascii="Arial" w:hAnsi="Arial" w:cs="Arial"/>
                <w:noProof/>
                <w:sz w:val="24"/>
                <w:szCs w:val="24"/>
              </w:rPr>
              <w:pict>
                <v:line id="Straight Connector 3" o:spid="_x0000_s1060" style="position:absolute;left:0;text-align:left;z-index:251667456;visibility:visible" from="205.1pt,2.25pt" to="205.1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"/>
              </w:pict>
            </w:r>
            <w:r w:rsidR="00016746" w:rsidRPr="00F205D5">
              <w:rPr>
                <w:rFonts w:ascii="Arial" w:hAnsi="Arial" w:cs="Arial"/>
                <w:sz w:val="24"/>
                <w:szCs w:val="24"/>
              </w:rPr>
              <w:t>Player A      B</w:t>
            </w:r>
            <w:r w:rsidR="00016746" w:rsidRPr="00F205D5">
              <w:rPr>
                <w:rFonts w:ascii="Arial" w:hAnsi="Arial" w:cs="Arial"/>
                <w:sz w:val="24"/>
                <w:szCs w:val="24"/>
                <w:vertAlign w:val="subscript"/>
              </w:rPr>
              <w:t>1</w:t>
            </w:r>
            <w:r w:rsidR="00016746" w:rsidRPr="00F205D5">
              <w:rPr>
                <w:rFonts w:ascii="Arial" w:hAnsi="Arial" w:cs="Arial"/>
                <w:sz w:val="24"/>
                <w:szCs w:val="24"/>
              </w:rPr>
              <w:t xml:space="preserve">       B</w:t>
            </w:r>
            <w:r w:rsidR="00016746" w:rsidRPr="00F205D5">
              <w:rPr>
                <w:rFonts w:ascii="Arial" w:hAnsi="Arial" w:cs="Arial"/>
                <w:sz w:val="24"/>
                <w:szCs w:val="24"/>
                <w:vertAlign w:val="subscript"/>
              </w:rPr>
              <w:t xml:space="preserve">2 </w:t>
            </w:r>
            <w:r w:rsidR="00016746" w:rsidRPr="00F205D5">
              <w:rPr>
                <w:rFonts w:ascii="Arial" w:hAnsi="Arial" w:cs="Arial"/>
                <w:sz w:val="24"/>
                <w:szCs w:val="24"/>
              </w:rPr>
              <w:t xml:space="preserve">     B</w:t>
            </w:r>
            <w:r w:rsidR="00016746" w:rsidRPr="00F205D5">
              <w:rPr>
                <w:rFonts w:ascii="Arial" w:hAnsi="Arial" w:cs="Arial"/>
                <w:sz w:val="24"/>
                <w:szCs w:val="24"/>
                <w:vertAlign w:val="subscript"/>
              </w:rPr>
              <w:t>3</w:t>
            </w:r>
          </w:p>
          <w:p w:rsidR="00016746" w:rsidRPr="00F205D5" w:rsidRDefault="00861C64" w:rsidP="00B71D2E">
            <w:pPr>
              <w:pStyle w:val="ListParagraph"/>
              <w:spacing w:after="0"/>
              <w:jc w:val="both"/>
              <w:rPr>
                <w:rFonts w:ascii="Arial" w:hAnsi="Arial" w:cs="Arial"/>
                <w:sz w:val="24"/>
                <w:szCs w:val="24"/>
              </w:rPr>
            </w:pPr>
            <w:r>
              <w:rPr>
                <w:rFonts w:ascii="Arial" w:hAnsi="Arial" w:cs="Arial"/>
                <w:noProof/>
                <w:sz w:val="24"/>
                <w:szCs w:val="24"/>
              </w:rPr>
              <w:pict>
                <v:line id="Straight Connector 2" o:spid="_x0000_s1059" style="position:absolute;left:0;text-align:left;flip:y;z-index:251668480;visibility:visible" from="154.75pt,0" to="29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"/>
              </w:pict>
            </w:r>
            <w:r w:rsidR="00016746" w:rsidRPr="00F205D5">
              <w:rPr>
                <w:rFonts w:ascii="Arial" w:hAnsi="Arial" w:cs="Arial"/>
                <w:sz w:val="24"/>
                <w:szCs w:val="24"/>
              </w:rPr>
              <w:t>A</w:t>
            </w:r>
            <w:r w:rsidR="00016746" w:rsidRPr="00F205D5">
              <w:rPr>
                <w:rFonts w:ascii="Arial" w:hAnsi="Arial" w:cs="Arial"/>
                <w:sz w:val="24"/>
                <w:szCs w:val="24"/>
                <w:vertAlign w:val="subscript"/>
              </w:rPr>
              <w:t>1</w:t>
            </w:r>
            <w:r w:rsidR="00016746" w:rsidRPr="00F205D5">
              <w:rPr>
                <w:rFonts w:ascii="Arial" w:hAnsi="Arial" w:cs="Arial"/>
                <w:sz w:val="24"/>
                <w:szCs w:val="24"/>
              </w:rPr>
              <w:tab/>
              <w:t xml:space="preserve">        3</w:t>
            </w:r>
            <w:r w:rsidR="00016746" w:rsidRPr="00F205D5">
              <w:rPr>
                <w:rFonts w:ascii="Arial" w:hAnsi="Arial" w:cs="Arial"/>
                <w:sz w:val="24"/>
                <w:szCs w:val="24"/>
              </w:rPr>
              <w:tab/>
              <w:t xml:space="preserve">       -2</w:t>
            </w:r>
            <w:r w:rsidR="00016746" w:rsidRPr="00F205D5">
              <w:rPr>
                <w:rFonts w:ascii="Arial" w:hAnsi="Arial" w:cs="Arial"/>
                <w:sz w:val="24"/>
                <w:szCs w:val="24"/>
              </w:rPr>
              <w:tab/>
              <w:t xml:space="preserve">      4</w:t>
            </w:r>
          </w:p>
          <w:p w:rsidR="00016746" w:rsidRPr="00F205D5" w:rsidRDefault="00016746" w:rsidP="00B71D2E">
            <w:pPr>
              <w:pStyle w:val="ListParagraph"/>
              <w:spacing w:after="0"/>
              <w:jc w:val="both"/>
              <w:rPr>
                <w:rFonts w:ascii="Arial" w:hAnsi="Arial" w:cs="Arial"/>
                <w:sz w:val="24"/>
                <w:szCs w:val="24"/>
              </w:rPr>
            </w:pPr>
            <w:r w:rsidRPr="00F205D5">
              <w:rPr>
                <w:rFonts w:ascii="Arial" w:hAnsi="Arial" w:cs="Arial"/>
                <w:sz w:val="24"/>
                <w:szCs w:val="24"/>
              </w:rPr>
              <w:t>A</w:t>
            </w:r>
            <w:r w:rsidRPr="00F205D5">
              <w:rPr>
                <w:rFonts w:ascii="Arial" w:hAnsi="Arial" w:cs="Arial"/>
                <w:sz w:val="24"/>
                <w:szCs w:val="24"/>
                <w:vertAlign w:val="subscript"/>
              </w:rPr>
              <w:t>2</w:t>
            </w:r>
            <w:r w:rsidRPr="00F205D5">
              <w:rPr>
                <w:rFonts w:ascii="Arial" w:hAnsi="Arial" w:cs="Arial"/>
                <w:sz w:val="24"/>
                <w:szCs w:val="24"/>
              </w:rPr>
              <w:tab/>
              <w:t xml:space="preserve">      -1</w:t>
            </w:r>
            <w:r w:rsidRPr="00F205D5">
              <w:rPr>
                <w:rFonts w:ascii="Arial" w:hAnsi="Arial" w:cs="Arial"/>
                <w:sz w:val="24"/>
                <w:szCs w:val="24"/>
              </w:rPr>
              <w:tab/>
              <w:t xml:space="preserve">       4</w:t>
            </w:r>
            <w:r w:rsidRPr="00F205D5">
              <w:rPr>
                <w:rFonts w:ascii="Arial" w:hAnsi="Arial" w:cs="Arial"/>
                <w:sz w:val="24"/>
                <w:szCs w:val="24"/>
              </w:rPr>
              <w:tab/>
              <w:t xml:space="preserve">     2</w:t>
            </w:r>
          </w:p>
          <w:p w:rsidR="00016746" w:rsidRPr="00F205D5" w:rsidRDefault="00016746" w:rsidP="00B71D2E">
            <w:pPr>
              <w:pStyle w:val="ListParagraph"/>
              <w:spacing w:after="0"/>
              <w:jc w:val="both"/>
              <w:rPr>
                <w:rFonts w:ascii="Arial" w:hAnsi="Arial" w:cs="Arial"/>
                <w:sz w:val="24"/>
                <w:szCs w:val="24"/>
              </w:rPr>
            </w:pPr>
            <w:r w:rsidRPr="00F205D5">
              <w:rPr>
                <w:rFonts w:ascii="Arial" w:hAnsi="Arial" w:cs="Arial"/>
                <w:sz w:val="24"/>
                <w:szCs w:val="24"/>
              </w:rPr>
              <w:t>A</w:t>
            </w:r>
            <w:r w:rsidRPr="00F205D5">
              <w:rPr>
                <w:rFonts w:ascii="Arial" w:hAnsi="Arial" w:cs="Arial"/>
                <w:sz w:val="24"/>
                <w:szCs w:val="24"/>
                <w:vertAlign w:val="subscript"/>
              </w:rPr>
              <w:t>3</w:t>
            </w:r>
            <w:r w:rsidRPr="00F205D5">
              <w:rPr>
                <w:rFonts w:ascii="Arial" w:hAnsi="Arial" w:cs="Arial"/>
                <w:sz w:val="24"/>
                <w:szCs w:val="24"/>
              </w:rPr>
              <w:tab/>
              <w:t xml:space="preserve">       2</w:t>
            </w:r>
            <w:r w:rsidRPr="00F205D5">
              <w:rPr>
                <w:rFonts w:ascii="Arial" w:hAnsi="Arial" w:cs="Arial"/>
                <w:sz w:val="24"/>
                <w:szCs w:val="24"/>
              </w:rPr>
              <w:tab/>
              <w:t xml:space="preserve">       2</w:t>
            </w:r>
            <w:r w:rsidRPr="00F205D5">
              <w:rPr>
                <w:rFonts w:ascii="Arial" w:hAnsi="Arial" w:cs="Arial"/>
                <w:sz w:val="24"/>
                <w:szCs w:val="24"/>
              </w:rPr>
              <w:tab/>
              <w:t xml:space="preserve">     6</w:t>
            </w:r>
          </w:p>
        </w:tc>
        <w:tc>
          <w:tcPr>
            <w:tcW w:w="447" w:type="dxa"/>
          </w:tcPr>
          <w:p w:rsidR="00016746" w:rsidRDefault="00B71D2E" w:rsidP="00B71D2E">
            <w:pPr>
              <w:spacing w:line="276" w:lineRule="auto"/>
              <w:rPr>
                <w:rFonts w:ascii="Arial" w:hAnsi="Arial" w:cs="Arial"/>
                <w:sz w:val="20"/>
                <w:szCs w:val="20"/>
              </w:rPr>
            </w:pPr>
            <w:r>
              <w:rPr>
                <w:rFonts w:ascii="Arial" w:hAnsi="Arial" w:cs="Arial"/>
                <w:sz w:val="20"/>
                <w:szCs w:val="20"/>
              </w:rPr>
              <w:t>L4</w:t>
            </w:r>
          </w:p>
        </w:tc>
        <w:tc>
          <w:tcPr>
            <w:tcW w:w="633" w:type="dxa"/>
          </w:tcPr>
          <w:p w:rsidR="00016746" w:rsidRPr="003B7BBF" w:rsidRDefault="00016746" w:rsidP="00B71D2E">
            <w:pPr>
              <w:spacing w:line="276" w:lineRule="auto"/>
              <w:jc w:val="center"/>
              <w:rPr>
                <w:rFonts w:ascii="Arial" w:hAnsi="Arial" w:cs="Arial"/>
                <w:sz w:val="18"/>
                <w:szCs w:val="18"/>
              </w:rPr>
            </w:pPr>
          </w:p>
        </w:tc>
        <w:tc>
          <w:tcPr>
            <w:tcW w:w="817" w:type="dxa"/>
          </w:tcPr>
          <w:p w:rsidR="00016746" w:rsidRDefault="00016746" w:rsidP="00B71D2E">
            <w:pPr>
              <w:spacing w:line="276" w:lineRule="auto"/>
              <w:rPr>
                <w:rFonts w:ascii="Arial" w:hAnsi="Arial" w:cs="Arial"/>
              </w:rPr>
            </w:pPr>
            <w:r>
              <w:rPr>
                <w:rFonts w:ascii="Arial" w:hAnsi="Arial" w:cs="Arial"/>
              </w:rPr>
              <w:t>[7</w:t>
            </w:r>
            <w:r w:rsidRPr="00F40D2A">
              <w:rPr>
                <w:rFonts w:ascii="Arial" w:hAnsi="Arial" w:cs="Arial"/>
              </w:rPr>
              <w:t>M]</w:t>
            </w:r>
          </w:p>
        </w:tc>
      </w:tr>
      <w:tr w:rsidR="00016746" w:rsidRPr="00F40D2A" w:rsidTr="00B71D2E">
        <w:tc>
          <w:tcPr>
            <w:tcW w:w="466" w:type="dxa"/>
          </w:tcPr>
          <w:p w:rsidR="00016746" w:rsidRPr="00F40D2A" w:rsidRDefault="00016746" w:rsidP="00B71D2E">
            <w:pPr>
              <w:spacing w:line="276" w:lineRule="auto"/>
              <w:rPr>
                <w:rFonts w:ascii="Arial" w:hAnsi="Arial" w:cs="Arial"/>
              </w:rPr>
            </w:pPr>
          </w:p>
        </w:tc>
        <w:tc>
          <w:tcPr>
            <w:tcW w:w="430" w:type="dxa"/>
          </w:tcPr>
          <w:p w:rsidR="00016746" w:rsidRPr="00F40D2A" w:rsidRDefault="00016746" w:rsidP="00B71D2E">
            <w:pPr>
              <w:spacing w:line="276" w:lineRule="auto"/>
              <w:rPr>
                <w:rFonts w:ascii="Arial" w:hAnsi="Arial" w:cs="Arial"/>
              </w:rPr>
            </w:pPr>
          </w:p>
        </w:tc>
        <w:tc>
          <w:tcPr>
            <w:tcW w:w="8554" w:type="dxa"/>
          </w:tcPr>
          <w:p w:rsidR="00016746" w:rsidRPr="00D57D70" w:rsidRDefault="00016746" w:rsidP="00B71D2E">
            <w:pPr>
              <w:spacing w:line="276" w:lineRule="auto"/>
              <w:jc w:val="both"/>
              <w:rPr>
                <w:rFonts w:ascii="Arial" w:hAnsi="Arial" w:cs="Arial"/>
              </w:rPr>
            </w:pPr>
          </w:p>
        </w:tc>
        <w:tc>
          <w:tcPr>
            <w:tcW w:w="447" w:type="dxa"/>
          </w:tcPr>
          <w:p w:rsidR="00016746" w:rsidRPr="00915DE5" w:rsidRDefault="00016746" w:rsidP="00B71D2E">
            <w:pPr>
              <w:spacing w:line="276" w:lineRule="auto"/>
              <w:rPr>
                <w:rFonts w:ascii="Arial" w:hAnsi="Arial" w:cs="Arial"/>
                <w:sz w:val="20"/>
                <w:szCs w:val="20"/>
              </w:rPr>
            </w:pPr>
          </w:p>
        </w:tc>
        <w:tc>
          <w:tcPr>
            <w:tcW w:w="633" w:type="dxa"/>
          </w:tcPr>
          <w:p w:rsidR="00016746" w:rsidRPr="004126E9" w:rsidRDefault="00016746" w:rsidP="00B71D2E">
            <w:pPr>
              <w:spacing w:line="276" w:lineRule="auto"/>
              <w:jc w:val="center"/>
              <w:rPr>
                <w:rFonts w:ascii="Arial" w:hAnsi="Arial" w:cs="Arial"/>
              </w:rPr>
            </w:pPr>
          </w:p>
        </w:tc>
        <w:tc>
          <w:tcPr>
            <w:tcW w:w="817" w:type="dxa"/>
          </w:tcPr>
          <w:p w:rsidR="00016746" w:rsidRPr="00F40D2A" w:rsidRDefault="00016746" w:rsidP="00B71D2E">
            <w:pPr>
              <w:spacing w:line="276" w:lineRule="auto"/>
              <w:rPr>
                <w:rFonts w:ascii="Arial" w:hAnsi="Arial" w:cs="Arial"/>
              </w:rPr>
            </w:pPr>
          </w:p>
        </w:tc>
      </w:tr>
      <w:tr w:rsidR="00B71D2E" w:rsidRPr="00F40D2A" w:rsidTr="00B71D2E">
        <w:tc>
          <w:tcPr>
            <w:tcW w:w="466" w:type="dxa"/>
          </w:tcPr>
          <w:p w:rsidR="00B71D2E" w:rsidRPr="00F40D2A" w:rsidRDefault="00B71D2E" w:rsidP="00B71D2E">
            <w:pPr>
              <w:spacing w:line="276" w:lineRule="auto"/>
              <w:rPr>
                <w:rFonts w:ascii="Arial" w:hAnsi="Arial" w:cs="Arial"/>
              </w:rPr>
            </w:pPr>
            <w:r w:rsidRPr="00F40D2A">
              <w:rPr>
                <w:rFonts w:ascii="Arial" w:hAnsi="Arial" w:cs="Arial"/>
              </w:rPr>
              <w:t>5.</w:t>
            </w:r>
          </w:p>
        </w:tc>
        <w:tc>
          <w:tcPr>
            <w:tcW w:w="430" w:type="dxa"/>
          </w:tcPr>
          <w:p w:rsidR="00B71D2E" w:rsidRPr="00F40D2A" w:rsidRDefault="00B71D2E" w:rsidP="00B71D2E">
            <w:pPr>
              <w:spacing w:line="276" w:lineRule="auto"/>
              <w:rPr>
                <w:rFonts w:ascii="Arial" w:hAnsi="Arial" w:cs="Arial"/>
              </w:rPr>
            </w:pPr>
          </w:p>
        </w:tc>
        <w:tc>
          <w:tcPr>
            <w:tcW w:w="8554" w:type="dxa"/>
          </w:tcPr>
          <w:p w:rsidR="00B71D2E" w:rsidRPr="00F205D5" w:rsidRDefault="00B71D2E" w:rsidP="00B71D2E">
            <w:pPr>
              <w:spacing w:after="40" w:line="276" w:lineRule="auto"/>
              <w:jc w:val="both"/>
              <w:rPr>
                <w:rFonts w:ascii="Arial" w:hAnsi="Arial" w:cs="Arial"/>
                <w:iCs/>
              </w:rPr>
            </w:pPr>
            <w:r w:rsidRPr="00F205D5">
              <w:rPr>
                <w:rFonts w:ascii="Arial" w:hAnsi="Arial" w:cs="Arial"/>
                <w:iCs/>
              </w:rPr>
              <w:t>In a public telephone booth having one phone, the arrivals are considered to be Poisson with the average of 15 per hour. The length of a phone call is assumed to be distributed exponentially with mean 3 min. Find the</w:t>
            </w:r>
          </w:p>
          <w:p w:rsidR="00B71D2E" w:rsidRPr="00F205D5" w:rsidRDefault="00B71D2E" w:rsidP="00B71D2E">
            <w:pPr>
              <w:spacing w:after="40" w:line="276" w:lineRule="auto"/>
              <w:ind w:left="720" w:firstLine="720"/>
              <w:jc w:val="both"/>
              <w:rPr>
                <w:rFonts w:ascii="Arial" w:hAnsi="Arial" w:cs="Arial"/>
                <w:iCs/>
              </w:rPr>
            </w:pPr>
            <w:r w:rsidRPr="00F205D5">
              <w:rPr>
                <w:rFonts w:ascii="Arial" w:hAnsi="Arial" w:cs="Arial"/>
                <w:iCs/>
              </w:rPr>
              <w:t>(i) Average no. of customers waiting in the system.</w:t>
            </w:r>
          </w:p>
          <w:p w:rsidR="00B71D2E" w:rsidRPr="00F205D5" w:rsidRDefault="00B71D2E" w:rsidP="00B71D2E">
            <w:pPr>
              <w:spacing w:after="40" w:line="276" w:lineRule="auto"/>
              <w:ind w:left="720" w:firstLine="720"/>
              <w:jc w:val="both"/>
              <w:rPr>
                <w:rFonts w:ascii="Arial" w:hAnsi="Arial" w:cs="Arial"/>
                <w:iCs/>
              </w:rPr>
            </w:pPr>
            <w:r w:rsidRPr="00F205D5">
              <w:rPr>
                <w:rFonts w:ascii="Arial" w:hAnsi="Arial" w:cs="Arial"/>
                <w:iCs/>
              </w:rPr>
              <w:t>(ii) Average no. of customers waiting in the queue.</w:t>
            </w:r>
          </w:p>
          <w:p w:rsidR="00B71D2E" w:rsidRPr="00F205D5" w:rsidRDefault="00B71D2E" w:rsidP="00B71D2E">
            <w:pPr>
              <w:spacing w:after="40" w:line="276" w:lineRule="auto"/>
              <w:ind w:left="1440"/>
              <w:jc w:val="both"/>
              <w:rPr>
                <w:rFonts w:ascii="Arial" w:hAnsi="Arial" w:cs="Arial"/>
                <w:iCs/>
              </w:rPr>
            </w:pPr>
            <w:r w:rsidRPr="00F205D5">
              <w:rPr>
                <w:rFonts w:ascii="Arial" w:hAnsi="Arial" w:cs="Arial"/>
                <w:iCs/>
              </w:rPr>
              <w:t>(iii) Probability that a person arriving at the booth will have to wait in the queue.</w:t>
            </w:r>
          </w:p>
          <w:p w:rsidR="00B71D2E" w:rsidRPr="00F205D5" w:rsidRDefault="00B71D2E" w:rsidP="00B71D2E">
            <w:pPr>
              <w:tabs>
                <w:tab w:val="right" w:pos="9027"/>
              </w:tabs>
              <w:spacing w:after="40" w:line="276" w:lineRule="auto"/>
              <w:ind w:left="720" w:firstLine="720"/>
              <w:jc w:val="both"/>
              <w:rPr>
                <w:rFonts w:ascii="Arial" w:hAnsi="Arial" w:cs="Arial"/>
                <w:iCs/>
              </w:rPr>
            </w:pPr>
            <w:r w:rsidRPr="00F205D5">
              <w:rPr>
                <w:rFonts w:ascii="Arial" w:hAnsi="Arial" w:cs="Arial"/>
                <w:iCs/>
              </w:rPr>
              <w:t>(iv) Expected waiting time of a customer in the system.</w:t>
            </w:r>
          </w:p>
          <w:p w:rsidR="00B71D2E" w:rsidRPr="00F205D5" w:rsidRDefault="00B71D2E" w:rsidP="00B71D2E">
            <w:pPr>
              <w:spacing w:line="276" w:lineRule="auto"/>
              <w:jc w:val="both"/>
              <w:rPr>
                <w:rFonts w:ascii="Arial" w:hAnsi="Arial" w:cs="Arial"/>
              </w:rPr>
            </w:pPr>
            <w:r>
              <w:rPr>
                <w:rFonts w:ascii="Arial" w:hAnsi="Arial" w:cs="Arial"/>
                <w:iCs/>
              </w:rPr>
              <w:tab/>
            </w:r>
            <w:r>
              <w:rPr>
                <w:rFonts w:ascii="Arial" w:hAnsi="Arial" w:cs="Arial"/>
                <w:iCs/>
              </w:rPr>
              <w:tab/>
            </w:r>
            <w:r w:rsidRPr="00F205D5">
              <w:rPr>
                <w:rFonts w:ascii="Arial" w:hAnsi="Arial" w:cs="Arial"/>
                <w:iCs/>
              </w:rPr>
              <w:t>(v) Expected waiting time of a customer in the queue.</w:t>
            </w:r>
          </w:p>
        </w:tc>
        <w:tc>
          <w:tcPr>
            <w:tcW w:w="447" w:type="dxa"/>
          </w:tcPr>
          <w:p w:rsidR="00B71D2E" w:rsidRPr="00915DE5" w:rsidRDefault="00B71D2E" w:rsidP="00B71D2E">
            <w:pPr>
              <w:spacing w:line="276" w:lineRule="auto"/>
              <w:rPr>
                <w:rFonts w:ascii="Arial" w:hAnsi="Arial" w:cs="Arial"/>
                <w:sz w:val="20"/>
                <w:szCs w:val="20"/>
              </w:rPr>
            </w:pPr>
            <w:r>
              <w:rPr>
                <w:rFonts w:ascii="Arial" w:hAnsi="Arial" w:cs="Arial"/>
                <w:sz w:val="20"/>
                <w:szCs w:val="20"/>
              </w:rPr>
              <w:t>L3</w:t>
            </w:r>
          </w:p>
        </w:tc>
        <w:tc>
          <w:tcPr>
            <w:tcW w:w="633" w:type="dxa"/>
          </w:tcPr>
          <w:p w:rsidR="00B71D2E" w:rsidRPr="004126E9" w:rsidRDefault="00B71D2E" w:rsidP="00B71D2E">
            <w:pPr>
              <w:spacing w:line="276" w:lineRule="auto"/>
              <w:jc w:val="center"/>
              <w:rPr>
                <w:rFonts w:ascii="Arial" w:hAnsi="Arial" w:cs="Arial"/>
              </w:rPr>
            </w:pPr>
            <w:r w:rsidRPr="003B7BBF">
              <w:rPr>
                <w:rFonts w:ascii="Arial" w:hAnsi="Arial" w:cs="Arial"/>
                <w:sz w:val="18"/>
                <w:szCs w:val="18"/>
              </w:rPr>
              <w:t>CO</w:t>
            </w:r>
            <w:r>
              <w:rPr>
                <w:rFonts w:ascii="Arial" w:hAnsi="Arial" w:cs="Arial"/>
                <w:sz w:val="18"/>
                <w:szCs w:val="18"/>
              </w:rPr>
              <w:t>5</w:t>
            </w:r>
          </w:p>
        </w:tc>
        <w:tc>
          <w:tcPr>
            <w:tcW w:w="817" w:type="dxa"/>
          </w:tcPr>
          <w:p w:rsidR="00B71D2E" w:rsidRPr="00F40D2A" w:rsidRDefault="00B71D2E" w:rsidP="00B71D2E">
            <w:pPr>
              <w:spacing w:line="276" w:lineRule="auto"/>
              <w:rPr>
                <w:rFonts w:ascii="Arial" w:hAnsi="Arial" w:cs="Arial"/>
              </w:rPr>
            </w:pPr>
            <w:r>
              <w:rPr>
                <w:rFonts w:ascii="Arial" w:hAnsi="Arial" w:cs="Arial"/>
              </w:rPr>
              <w:t>[15</w:t>
            </w:r>
            <w:r w:rsidRPr="00F40D2A">
              <w:rPr>
                <w:rFonts w:ascii="Arial" w:hAnsi="Arial" w:cs="Arial"/>
              </w:rPr>
              <w:t>M]</w:t>
            </w:r>
          </w:p>
        </w:tc>
      </w:tr>
      <w:tr w:rsidR="00016746" w:rsidRPr="00F40D2A" w:rsidTr="00B71D2E">
        <w:tc>
          <w:tcPr>
            <w:tcW w:w="466" w:type="dxa"/>
          </w:tcPr>
          <w:p w:rsidR="00016746" w:rsidRPr="00F40D2A" w:rsidRDefault="00016746" w:rsidP="00B71D2E">
            <w:pPr>
              <w:spacing w:line="276" w:lineRule="auto"/>
              <w:rPr>
                <w:rFonts w:ascii="Arial" w:hAnsi="Arial" w:cs="Arial"/>
              </w:rPr>
            </w:pPr>
          </w:p>
        </w:tc>
        <w:tc>
          <w:tcPr>
            <w:tcW w:w="430" w:type="dxa"/>
          </w:tcPr>
          <w:p w:rsidR="00016746" w:rsidRPr="00F40D2A" w:rsidRDefault="00016746" w:rsidP="00B71D2E">
            <w:pPr>
              <w:spacing w:line="276" w:lineRule="auto"/>
              <w:rPr>
                <w:rFonts w:ascii="Arial" w:hAnsi="Arial" w:cs="Arial"/>
              </w:rPr>
            </w:pPr>
          </w:p>
        </w:tc>
        <w:tc>
          <w:tcPr>
            <w:tcW w:w="8554" w:type="dxa"/>
          </w:tcPr>
          <w:p w:rsidR="00016746" w:rsidRPr="00D57D70" w:rsidRDefault="00016746" w:rsidP="00B71D2E">
            <w:pPr>
              <w:spacing w:line="276" w:lineRule="auto"/>
              <w:jc w:val="both"/>
              <w:rPr>
                <w:rFonts w:ascii="Arial" w:hAnsi="Arial" w:cs="Arial"/>
              </w:rPr>
            </w:pPr>
          </w:p>
        </w:tc>
        <w:tc>
          <w:tcPr>
            <w:tcW w:w="447" w:type="dxa"/>
          </w:tcPr>
          <w:p w:rsidR="00016746" w:rsidRPr="00915DE5" w:rsidRDefault="00016746" w:rsidP="00B71D2E">
            <w:pPr>
              <w:spacing w:line="276" w:lineRule="auto"/>
              <w:rPr>
                <w:rFonts w:ascii="Arial" w:hAnsi="Arial" w:cs="Arial"/>
                <w:sz w:val="20"/>
                <w:szCs w:val="20"/>
              </w:rPr>
            </w:pPr>
          </w:p>
        </w:tc>
        <w:tc>
          <w:tcPr>
            <w:tcW w:w="633" w:type="dxa"/>
          </w:tcPr>
          <w:p w:rsidR="00016746" w:rsidRPr="004126E9" w:rsidRDefault="00016746" w:rsidP="00B71D2E">
            <w:pPr>
              <w:spacing w:line="276" w:lineRule="auto"/>
              <w:jc w:val="center"/>
              <w:rPr>
                <w:rFonts w:ascii="Arial" w:hAnsi="Arial" w:cs="Arial"/>
              </w:rPr>
            </w:pPr>
          </w:p>
        </w:tc>
        <w:tc>
          <w:tcPr>
            <w:tcW w:w="817" w:type="dxa"/>
          </w:tcPr>
          <w:p w:rsidR="00016746" w:rsidRPr="00F40D2A" w:rsidRDefault="00016746" w:rsidP="00B71D2E">
            <w:pPr>
              <w:spacing w:line="276" w:lineRule="auto"/>
              <w:rPr>
                <w:rFonts w:ascii="Arial" w:hAnsi="Arial" w:cs="Arial"/>
              </w:rPr>
            </w:pPr>
          </w:p>
        </w:tc>
      </w:tr>
      <w:tr w:rsidR="00B71D2E" w:rsidRPr="00F40D2A" w:rsidTr="00B71D2E">
        <w:tc>
          <w:tcPr>
            <w:tcW w:w="466" w:type="dxa"/>
          </w:tcPr>
          <w:p w:rsidR="00B71D2E" w:rsidRPr="00F40D2A" w:rsidRDefault="00B71D2E" w:rsidP="00B71D2E">
            <w:pPr>
              <w:spacing w:line="276" w:lineRule="auto"/>
              <w:rPr>
                <w:rFonts w:ascii="Arial" w:hAnsi="Arial" w:cs="Arial"/>
              </w:rPr>
            </w:pPr>
            <w:r w:rsidRPr="00F40D2A">
              <w:rPr>
                <w:rFonts w:ascii="Arial" w:hAnsi="Arial" w:cs="Arial"/>
              </w:rPr>
              <w:t>6.</w:t>
            </w:r>
          </w:p>
        </w:tc>
        <w:tc>
          <w:tcPr>
            <w:tcW w:w="430" w:type="dxa"/>
          </w:tcPr>
          <w:p w:rsidR="00B71D2E" w:rsidRPr="00F40D2A" w:rsidRDefault="00B71D2E" w:rsidP="00B71D2E">
            <w:pPr>
              <w:spacing w:line="276" w:lineRule="auto"/>
              <w:rPr>
                <w:rFonts w:ascii="Arial" w:hAnsi="Arial" w:cs="Arial"/>
              </w:rPr>
            </w:pPr>
          </w:p>
        </w:tc>
        <w:tc>
          <w:tcPr>
            <w:tcW w:w="8554" w:type="dxa"/>
          </w:tcPr>
          <w:p w:rsidR="00B71D2E" w:rsidRPr="00F205D5" w:rsidRDefault="00B71D2E" w:rsidP="00B71D2E">
            <w:pPr>
              <w:spacing w:line="276" w:lineRule="auto"/>
              <w:jc w:val="both"/>
              <w:rPr>
                <w:rFonts w:ascii="Arial" w:hAnsi="Arial" w:cs="Arial"/>
              </w:rPr>
            </w:pPr>
            <w:r w:rsidRPr="00F205D5">
              <w:rPr>
                <w:rFonts w:ascii="Arial" w:hAnsi="Arial" w:cs="Arial"/>
              </w:rPr>
              <w:t>A bakery keeps stock of a popular brand of cake. Previous experience shows the daily demand pattern for the item with associated probabilities as given below.</w:t>
            </w:r>
          </w:p>
          <w:tbl>
            <w:tblPr>
              <w:tblW w:w="7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71"/>
              <w:gridCol w:w="810"/>
              <w:gridCol w:w="810"/>
              <w:gridCol w:w="810"/>
              <w:gridCol w:w="810"/>
              <w:gridCol w:w="720"/>
              <w:gridCol w:w="720"/>
            </w:tblGrid>
            <w:tr w:rsidR="00B71D2E" w:rsidRPr="00F205D5" w:rsidTr="00016746">
              <w:tc>
                <w:tcPr>
                  <w:tcW w:w="2771" w:type="dxa"/>
                  <w:shd w:val="clear" w:color="auto" w:fill="auto"/>
                </w:tcPr>
                <w:p w:rsidR="00B71D2E" w:rsidRPr="00F205D5" w:rsidRDefault="00B71D2E" w:rsidP="00B71D2E">
                  <w:pPr>
                    <w:spacing w:line="276" w:lineRule="auto"/>
                    <w:jc w:val="both"/>
                    <w:rPr>
                      <w:rFonts w:ascii="Arial" w:hAnsi="Arial" w:cs="Arial"/>
                    </w:rPr>
                  </w:pPr>
                  <w:r w:rsidRPr="00F205D5">
                    <w:rPr>
                      <w:rFonts w:ascii="Arial" w:hAnsi="Arial" w:cs="Arial"/>
                    </w:rPr>
                    <w:t>Daily Demand(number)</w:t>
                  </w:r>
                </w:p>
              </w:tc>
              <w:tc>
                <w:tcPr>
                  <w:tcW w:w="810" w:type="dxa"/>
                  <w:shd w:val="clear" w:color="auto" w:fill="auto"/>
                </w:tcPr>
                <w:p w:rsidR="00B71D2E" w:rsidRPr="00F205D5" w:rsidRDefault="00B71D2E" w:rsidP="00B71D2E">
                  <w:pPr>
                    <w:spacing w:line="276" w:lineRule="auto"/>
                    <w:jc w:val="both"/>
                    <w:rPr>
                      <w:rFonts w:ascii="Arial" w:hAnsi="Arial" w:cs="Arial"/>
                    </w:rPr>
                  </w:pPr>
                  <w:r w:rsidRPr="00F205D5">
                    <w:rPr>
                      <w:rFonts w:ascii="Arial" w:hAnsi="Arial" w:cs="Arial"/>
                    </w:rPr>
                    <w:t>0</w:t>
                  </w:r>
                </w:p>
              </w:tc>
              <w:tc>
                <w:tcPr>
                  <w:tcW w:w="810" w:type="dxa"/>
                  <w:shd w:val="clear" w:color="auto" w:fill="auto"/>
                </w:tcPr>
                <w:p w:rsidR="00B71D2E" w:rsidRPr="00F205D5" w:rsidRDefault="00B71D2E" w:rsidP="00B71D2E">
                  <w:pPr>
                    <w:spacing w:line="276" w:lineRule="auto"/>
                    <w:jc w:val="both"/>
                    <w:rPr>
                      <w:rFonts w:ascii="Arial" w:hAnsi="Arial" w:cs="Arial"/>
                    </w:rPr>
                  </w:pPr>
                  <w:r w:rsidRPr="00F205D5">
                    <w:rPr>
                      <w:rFonts w:ascii="Arial" w:hAnsi="Arial" w:cs="Arial"/>
                    </w:rPr>
                    <w:t>10</w:t>
                  </w:r>
                </w:p>
              </w:tc>
              <w:tc>
                <w:tcPr>
                  <w:tcW w:w="810" w:type="dxa"/>
                  <w:shd w:val="clear" w:color="auto" w:fill="auto"/>
                </w:tcPr>
                <w:p w:rsidR="00B71D2E" w:rsidRPr="00F205D5" w:rsidRDefault="00B71D2E" w:rsidP="00B71D2E">
                  <w:pPr>
                    <w:spacing w:line="276" w:lineRule="auto"/>
                    <w:jc w:val="both"/>
                    <w:rPr>
                      <w:rFonts w:ascii="Arial" w:hAnsi="Arial" w:cs="Arial"/>
                    </w:rPr>
                  </w:pPr>
                  <w:r w:rsidRPr="00F205D5">
                    <w:rPr>
                      <w:rFonts w:ascii="Arial" w:hAnsi="Arial" w:cs="Arial"/>
                    </w:rPr>
                    <w:t>20</w:t>
                  </w:r>
                </w:p>
              </w:tc>
              <w:tc>
                <w:tcPr>
                  <w:tcW w:w="810" w:type="dxa"/>
                  <w:shd w:val="clear" w:color="auto" w:fill="auto"/>
                </w:tcPr>
                <w:p w:rsidR="00B71D2E" w:rsidRPr="00F205D5" w:rsidRDefault="00B71D2E" w:rsidP="00B71D2E">
                  <w:pPr>
                    <w:spacing w:line="276" w:lineRule="auto"/>
                    <w:jc w:val="both"/>
                    <w:rPr>
                      <w:rFonts w:ascii="Arial" w:hAnsi="Arial" w:cs="Arial"/>
                    </w:rPr>
                  </w:pPr>
                  <w:r w:rsidRPr="00F205D5">
                    <w:rPr>
                      <w:rFonts w:ascii="Arial" w:hAnsi="Arial" w:cs="Arial"/>
                    </w:rPr>
                    <w:t>30</w:t>
                  </w:r>
                </w:p>
              </w:tc>
              <w:tc>
                <w:tcPr>
                  <w:tcW w:w="720" w:type="dxa"/>
                  <w:shd w:val="clear" w:color="auto" w:fill="auto"/>
                </w:tcPr>
                <w:p w:rsidR="00B71D2E" w:rsidRPr="00F205D5" w:rsidRDefault="00B71D2E" w:rsidP="00B71D2E">
                  <w:pPr>
                    <w:spacing w:line="276" w:lineRule="auto"/>
                    <w:jc w:val="both"/>
                    <w:rPr>
                      <w:rFonts w:ascii="Arial" w:hAnsi="Arial" w:cs="Arial"/>
                    </w:rPr>
                  </w:pPr>
                  <w:r w:rsidRPr="00F205D5">
                    <w:rPr>
                      <w:rFonts w:ascii="Arial" w:hAnsi="Arial" w:cs="Arial"/>
                    </w:rPr>
                    <w:t>40</w:t>
                  </w:r>
                </w:p>
              </w:tc>
              <w:tc>
                <w:tcPr>
                  <w:tcW w:w="720" w:type="dxa"/>
                  <w:shd w:val="clear" w:color="auto" w:fill="auto"/>
                </w:tcPr>
                <w:p w:rsidR="00B71D2E" w:rsidRPr="00F205D5" w:rsidRDefault="00B71D2E" w:rsidP="00B71D2E">
                  <w:pPr>
                    <w:spacing w:line="276" w:lineRule="auto"/>
                    <w:jc w:val="both"/>
                    <w:rPr>
                      <w:rFonts w:ascii="Arial" w:hAnsi="Arial" w:cs="Arial"/>
                    </w:rPr>
                  </w:pPr>
                  <w:r w:rsidRPr="00F205D5">
                    <w:rPr>
                      <w:rFonts w:ascii="Arial" w:hAnsi="Arial" w:cs="Arial"/>
                    </w:rPr>
                    <w:t>50</w:t>
                  </w:r>
                </w:p>
              </w:tc>
            </w:tr>
            <w:tr w:rsidR="00B71D2E" w:rsidRPr="00F205D5" w:rsidTr="00016746">
              <w:tc>
                <w:tcPr>
                  <w:tcW w:w="2771" w:type="dxa"/>
                  <w:shd w:val="clear" w:color="auto" w:fill="auto"/>
                </w:tcPr>
                <w:p w:rsidR="00B71D2E" w:rsidRPr="00F205D5" w:rsidRDefault="00B71D2E" w:rsidP="00B71D2E">
                  <w:pPr>
                    <w:spacing w:line="276" w:lineRule="auto"/>
                    <w:jc w:val="both"/>
                    <w:rPr>
                      <w:rFonts w:ascii="Arial" w:hAnsi="Arial" w:cs="Arial"/>
                    </w:rPr>
                  </w:pPr>
                  <w:r w:rsidRPr="00F205D5">
                    <w:rPr>
                      <w:rFonts w:ascii="Arial" w:hAnsi="Arial" w:cs="Arial"/>
                    </w:rPr>
                    <w:t>Probability</w:t>
                  </w:r>
                </w:p>
              </w:tc>
              <w:tc>
                <w:tcPr>
                  <w:tcW w:w="810" w:type="dxa"/>
                  <w:shd w:val="clear" w:color="auto" w:fill="auto"/>
                </w:tcPr>
                <w:p w:rsidR="00B71D2E" w:rsidRPr="00F205D5" w:rsidRDefault="00B71D2E" w:rsidP="00B71D2E">
                  <w:pPr>
                    <w:spacing w:line="276" w:lineRule="auto"/>
                    <w:jc w:val="both"/>
                    <w:rPr>
                      <w:rFonts w:ascii="Arial" w:hAnsi="Arial" w:cs="Arial"/>
                    </w:rPr>
                  </w:pPr>
                  <w:r w:rsidRPr="00F205D5">
                    <w:rPr>
                      <w:rFonts w:ascii="Arial" w:hAnsi="Arial" w:cs="Arial"/>
                    </w:rPr>
                    <w:t>0.01</w:t>
                  </w:r>
                </w:p>
              </w:tc>
              <w:tc>
                <w:tcPr>
                  <w:tcW w:w="810" w:type="dxa"/>
                  <w:shd w:val="clear" w:color="auto" w:fill="auto"/>
                </w:tcPr>
                <w:p w:rsidR="00B71D2E" w:rsidRPr="00F205D5" w:rsidRDefault="00B71D2E" w:rsidP="00B71D2E">
                  <w:pPr>
                    <w:spacing w:line="276" w:lineRule="auto"/>
                    <w:jc w:val="both"/>
                    <w:rPr>
                      <w:rFonts w:ascii="Arial" w:hAnsi="Arial" w:cs="Arial"/>
                    </w:rPr>
                  </w:pPr>
                  <w:r w:rsidRPr="00F205D5">
                    <w:rPr>
                      <w:rFonts w:ascii="Arial" w:hAnsi="Arial" w:cs="Arial"/>
                    </w:rPr>
                    <w:t>0.20</w:t>
                  </w:r>
                </w:p>
              </w:tc>
              <w:tc>
                <w:tcPr>
                  <w:tcW w:w="810" w:type="dxa"/>
                  <w:shd w:val="clear" w:color="auto" w:fill="auto"/>
                </w:tcPr>
                <w:p w:rsidR="00B71D2E" w:rsidRPr="00F205D5" w:rsidRDefault="00B71D2E" w:rsidP="00B71D2E">
                  <w:pPr>
                    <w:spacing w:line="276" w:lineRule="auto"/>
                    <w:jc w:val="both"/>
                    <w:rPr>
                      <w:rFonts w:ascii="Arial" w:hAnsi="Arial" w:cs="Arial"/>
                    </w:rPr>
                  </w:pPr>
                  <w:r w:rsidRPr="00F205D5">
                    <w:rPr>
                      <w:rFonts w:ascii="Arial" w:hAnsi="Arial" w:cs="Arial"/>
                    </w:rPr>
                    <w:t>0.15</w:t>
                  </w:r>
                </w:p>
              </w:tc>
              <w:tc>
                <w:tcPr>
                  <w:tcW w:w="810" w:type="dxa"/>
                  <w:shd w:val="clear" w:color="auto" w:fill="auto"/>
                </w:tcPr>
                <w:p w:rsidR="00B71D2E" w:rsidRPr="00F205D5" w:rsidRDefault="00B71D2E" w:rsidP="00B71D2E">
                  <w:pPr>
                    <w:spacing w:line="276" w:lineRule="auto"/>
                    <w:jc w:val="both"/>
                    <w:rPr>
                      <w:rFonts w:ascii="Arial" w:hAnsi="Arial" w:cs="Arial"/>
                    </w:rPr>
                  </w:pPr>
                  <w:r w:rsidRPr="00F205D5">
                    <w:rPr>
                      <w:rFonts w:ascii="Arial" w:hAnsi="Arial" w:cs="Arial"/>
                    </w:rPr>
                    <w:t>0.50</w:t>
                  </w:r>
                </w:p>
              </w:tc>
              <w:tc>
                <w:tcPr>
                  <w:tcW w:w="720" w:type="dxa"/>
                  <w:shd w:val="clear" w:color="auto" w:fill="auto"/>
                </w:tcPr>
                <w:p w:rsidR="00B71D2E" w:rsidRPr="00F205D5" w:rsidRDefault="00B71D2E" w:rsidP="00B71D2E">
                  <w:pPr>
                    <w:spacing w:line="276" w:lineRule="auto"/>
                    <w:jc w:val="both"/>
                    <w:rPr>
                      <w:rFonts w:ascii="Arial" w:hAnsi="Arial" w:cs="Arial"/>
                    </w:rPr>
                  </w:pPr>
                  <w:r w:rsidRPr="00F205D5">
                    <w:rPr>
                      <w:rFonts w:ascii="Arial" w:hAnsi="Arial" w:cs="Arial"/>
                    </w:rPr>
                    <w:t>0.12</w:t>
                  </w:r>
                </w:p>
              </w:tc>
              <w:tc>
                <w:tcPr>
                  <w:tcW w:w="720" w:type="dxa"/>
                  <w:shd w:val="clear" w:color="auto" w:fill="auto"/>
                </w:tcPr>
                <w:p w:rsidR="00B71D2E" w:rsidRPr="00F205D5" w:rsidRDefault="00B71D2E" w:rsidP="00B71D2E">
                  <w:pPr>
                    <w:spacing w:line="276" w:lineRule="auto"/>
                    <w:jc w:val="both"/>
                    <w:rPr>
                      <w:rFonts w:ascii="Arial" w:hAnsi="Arial" w:cs="Arial"/>
                    </w:rPr>
                  </w:pPr>
                  <w:r w:rsidRPr="00F205D5">
                    <w:rPr>
                      <w:rFonts w:ascii="Arial" w:hAnsi="Arial" w:cs="Arial"/>
                    </w:rPr>
                    <w:t>0.02</w:t>
                  </w:r>
                </w:p>
              </w:tc>
            </w:tr>
          </w:tbl>
          <w:p w:rsidR="00B71D2E" w:rsidRPr="00F205D5" w:rsidRDefault="00B71D2E" w:rsidP="00B71D2E">
            <w:pPr>
              <w:spacing w:line="276" w:lineRule="auto"/>
              <w:jc w:val="both"/>
              <w:rPr>
                <w:rFonts w:ascii="Arial" w:hAnsi="Arial" w:cs="Arial"/>
              </w:rPr>
            </w:pPr>
            <w:r w:rsidRPr="00F205D5">
              <w:rPr>
                <w:rFonts w:ascii="Arial" w:hAnsi="Arial" w:cs="Arial"/>
              </w:rPr>
              <w:t>Use the following sequence of random numbers to simulate the demand for next 10 years.</w:t>
            </w:r>
          </w:p>
          <w:p w:rsidR="00B71D2E" w:rsidRPr="00F205D5" w:rsidRDefault="00B71D2E" w:rsidP="00B71D2E">
            <w:pPr>
              <w:spacing w:line="276" w:lineRule="auto"/>
              <w:jc w:val="both"/>
              <w:rPr>
                <w:rFonts w:ascii="Arial" w:hAnsi="Arial" w:cs="Arial"/>
              </w:rPr>
            </w:pPr>
            <w:r w:rsidRPr="00F205D5">
              <w:rPr>
                <w:rFonts w:ascii="Arial" w:hAnsi="Arial" w:cs="Arial"/>
              </w:rPr>
              <w:t>Random numbers: 25, 39, 65, 76, 12, 5, 73, 89, 19, 49</w:t>
            </w:r>
          </w:p>
          <w:p w:rsidR="00B71D2E" w:rsidRPr="00F205D5" w:rsidRDefault="00B71D2E" w:rsidP="00B71D2E">
            <w:pPr>
              <w:spacing w:line="276" w:lineRule="auto"/>
              <w:jc w:val="both"/>
              <w:rPr>
                <w:rFonts w:ascii="Arial" w:hAnsi="Arial" w:cs="Arial"/>
              </w:rPr>
            </w:pPr>
            <w:r w:rsidRPr="00F205D5">
              <w:rPr>
                <w:rFonts w:ascii="Arial" w:hAnsi="Arial" w:cs="Arial"/>
              </w:rPr>
              <w:t>Also estimate the daily average demand for the cakes on the basis of the simulated data.</w:t>
            </w:r>
          </w:p>
        </w:tc>
        <w:tc>
          <w:tcPr>
            <w:tcW w:w="447" w:type="dxa"/>
          </w:tcPr>
          <w:p w:rsidR="00B71D2E" w:rsidRPr="00915DE5" w:rsidRDefault="00B71D2E" w:rsidP="00B71D2E">
            <w:pPr>
              <w:spacing w:line="276" w:lineRule="auto"/>
              <w:rPr>
                <w:rFonts w:ascii="Arial" w:hAnsi="Arial" w:cs="Arial"/>
                <w:sz w:val="20"/>
                <w:szCs w:val="20"/>
              </w:rPr>
            </w:pPr>
            <w:r>
              <w:rPr>
                <w:rFonts w:ascii="Arial" w:hAnsi="Arial" w:cs="Arial"/>
                <w:sz w:val="20"/>
                <w:szCs w:val="20"/>
              </w:rPr>
              <w:t>L4</w:t>
            </w:r>
          </w:p>
        </w:tc>
        <w:tc>
          <w:tcPr>
            <w:tcW w:w="633" w:type="dxa"/>
          </w:tcPr>
          <w:p w:rsidR="00B71D2E" w:rsidRPr="004126E9" w:rsidRDefault="00B71D2E" w:rsidP="00B71D2E">
            <w:pPr>
              <w:spacing w:line="276" w:lineRule="auto"/>
              <w:jc w:val="center"/>
              <w:rPr>
                <w:rFonts w:ascii="Arial" w:hAnsi="Arial" w:cs="Arial"/>
              </w:rPr>
            </w:pPr>
            <w:r w:rsidRPr="003B7BBF">
              <w:rPr>
                <w:rFonts w:ascii="Arial" w:hAnsi="Arial" w:cs="Arial"/>
                <w:sz w:val="18"/>
                <w:szCs w:val="18"/>
              </w:rPr>
              <w:t>CO</w:t>
            </w:r>
            <w:r>
              <w:rPr>
                <w:rFonts w:ascii="Arial" w:hAnsi="Arial" w:cs="Arial"/>
                <w:sz w:val="18"/>
                <w:szCs w:val="18"/>
              </w:rPr>
              <w:t>6</w:t>
            </w:r>
          </w:p>
        </w:tc>
        <w:tc>
          <w:tcPr>
            <w:tcW w:w="817" w:type="dxa"/>
          </w:tcPr>
          <w:p w:rsidR="00B71D2E" w:rsidRPr="00F40D2A" w:rsidRDefault="00B71D2E" w:rsidP="00B71D2E">
            <w:pPr>
              <w:spacing w:line="276" w:lineRule="auto"/>
              <w:rPr>
                <w:rFonts w:ascii="Arial" w:hAnsi="Arial" w:cs="Arial"/>
              </w:rPr>
            </w:pPr>
            <w:r>
              <w:rPr>
                <w:rFonts w:ascii="Arial" w:hAnsi="Arial" w:cs="Arial"/>
              </w:rPr>
              <w:t>[15</w:t>
            </w:r>
            <w:r w:rsidRPr="00F40D2A">
              <w:rPr>
                <w:rFonts w:ascii="Arial" w:hAnsi="Arial" w:cs="Arial"/>
              </w:rPr>
              <w:t>M]</w:t>
            </w:r>
          </w:p>
        </w:tc>
      </w:tr>
      <w:tr w:rsidR="00016746" w:rsidRPr="00F40D2A" w:rsidTr="00B71D2E">
        <w:tc>
          <w:tcPr>
            <w:tcW w:w="466" w:type="dxa"/>
          </w:tcPr>
          <w:p w:rsidR="00016746" w:rsidRPr="00F40D2A" w:rsidRDefault="00016746" w:rsidP="00B71D2E">
            <w:pPr>
              <w:spacing w:line="276" w:lineRule="auto"/>
              <w:rPr>
                <w:rFonts w:ascii="Arial" w:hAnsi="Arial" w:cs="Arial"/>
              </w:rPr>
            </w:pPr>
          </w:p>
        </w:tc>
        <w:tc>
          <w:tcPr>
            <w:tcW w:w="430" w:type="dxa"/>
          </w:tcPr>
          <w:p w:rsidR="00016746" w:rsidRPr="00F40D2A" w:rsidRDefault="00016746" w:rsidP="00B71D2E">
            <w:pPr>
              <w:spacing w:line="276" w:lineRule="auto"/>
              <w:rPr>
                <w:rFonts w:ascii="Arial" w:hAnsi="Arial" w:cs="Arial"/>
              </w:rPr>
            </w:pPr>
          </w:p>
        </w:tc>
        <w:tc>
          <w:tcPr>
            <w:tcW w:w="8554" w:type="dxa"/>
          </w:tcPr>
          <w:p w:rsidR="00016746" w:rsidRPr="00D57D70" w:rsidRDefault="00016746" w:rsidP="00B71D2E">
            <w:pPr>
              <w:spacing w:line="276" w:lineRule="auto"/>
              <w:jc w:val="both"/>
              <w:rPr>
                <w:rFonts w:ascii="Arial" w:hAnsi="Arial" w:cs="Arial"/>
              </w:rPr>
            </w:pPr>
          </w:p>
        </w:tc>
        <w:tc>
          <w:tcPr>
            <w:tcW w:w="447" w:type="dxa"/>
          </w:tcPr>
          <w:p w:rsidR="00016746" w:rsidRPr="00915DE5" w:rsidRDefault="00016746" w:rsidP="00B71D2E">
            <w:pPr>
              <w:spacing w:line="276" w:lineRule="auto"/>
              <w:rPr>
                <w:rFonts w:ascii="Arial" w:hAnsi="Arial" w:cs="Arial"/>
                <w:sz w:val="20"/>
                <w:szCs w:val="20"/>
              </w:rPr>
            </w:pPr>
          </w:p>
        </w:tc>
        <w:tc>
          <w:tcPr>
            <w:tcW w:w="633" w:type="dxa"/>
          </w:tcPr>
          <w:p w:rsidR="00016746" w:rsidRPr="004126E9" w:rsidRDefault="00016746" w:rsidP="00B71D2E">
            <w:pPr>
              <w:spacing w:line="276" w:lineRule="auto"/>
              <w:jc w:val="center"/>
              <w:rPr>
                <w:rFonts w:ascii="Arial" w:hAnsi="Arial" w:cs="Arial"/>
              </w:rPr>
            </w:pPr>
          </w:p>
        </w:tc>
        <w:tc>
          <w:tcPr>
            <w:tcW w:w="817" w:type="dxa"/>
          </w:tcPr>
          <w:p w:rsidR="00016746" w:rsidRPr="00F40D2A" w:rsidRDefault="00016746" w:rsidP="00B71D2E">
            <w:pPr>
              <w:spacing w:line="276" w:lineRule="auto"/>
              <w:rPr>
                <w:rFonts w:ascii="Arial" w:hAnsi="Arial" w:cs="Arial"/>
              </w:rPr>
            </w:pPr>
          </w:p>
        </w:tc>
      </w:tr>
      <w:tr w:rsidR="00B71D2E" w:rsidRPr="00F40D2A" w:rsidTr="00B71D2E">
        <w:tc>
          <w:tcPr>
            <w:tcW w:w="466" w:type="dxa"/>
          </w:tcPr>
          <w:p w:rsidR="00B71D2E" w:rsidRPr="00F40D2A" w:rsidRDefault="00B71D2E" w:rsidP="00B71D2E">
            <w:pPr>
              <w:spacing w:line="276" w:lineRule="auto"/>
              <w:rPr>
                <w:rFonts w:ascii="Arial" w:hAnsi="Arial" w:cs="Arial"/>
              </w:rPr>
            </w:pPr>
            <w:r w:rsidRPr="00F40D2A">
              <w:rPr>
                <w:rFonts w:ascii="Arial" w:hAnsi="Arial" w:cs="Arial"/>
              </w:rPr>
              <w:t>7.</w:t>
            </w:r>
          </w:p>
        </w:tc>
        <w:tc>
          <w:tcPr>
            <w:tcW w:w="430" w:type="dxa"/>
          </w:tcPr>
          <w:p w:rsidR="00B71D2E" w:rsidRPr="00F40D2A" w:rsidRDefault="00B71D2E" w:rsidP="00B71D2E">
            <w:pPr>
              <w:spacing w:line="276" w:lineRule="auto"/>
              <w:rPr>
                <w:rFonts w:ascii="Arial" w:hAnsi="Arial" w:cs="Arial"/>
              </w:rPr>
            </w:pPr>
          </w:p>
        </w:tc>
        <w:tc>
          <w:tcPr>
            <w:tcW w:w="8554" w:type="dxa"/>
          </w:tcPr>
          <w:p w:rsidR="00B71D2E" w:rsidRPr="00F205D5" w:rsidRDefault="00B71D2E" w:rsidP="00B71D2E">
            <w:pPr>
              <w:spacing w:line="276" w:lineRule="auto"/>
              <w:jc w:val="both"/>
              <w:rPr>
                <w:rFonts w:ascii="Arial" w:hAnsi="Arial" w:cs="Arial"/>
                <w:color w:val="000000"/>
              </w:rPr>
            </w:pPr>
            <w:r w:rsidRPr="00F205D5">
              <w:rPr>
                <w:rFonts w:ascii="Arial" w:hAnsi="Arial" w:cs="Arial"/>
                <w:color w:val="000000"/>
              </w:rPr>
              <w:t>The cost of a machine is Rs. 6100 and its scrap value is Rs. 100. The maintenance costs found from experience are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1"/>
              <w:gridCol w:w="755"/>
              <w:gridCol w:w="685"/>
              <w:gridCol w:w="630"/>
              <w:gridCol w:w="755"/>
              <w:gridCol w:w="755"/>
              <w:gridCol w:w="755"/>
              <w:gridCol w:w="755"/>
              <w:gridCol w:w="756"/>
            </w:tblGrid>
            <w:tr w:rsidR="00B71D2E" w:rsidRPr="00F205D5" w:rsidTr="00016746">
              <w:tc>
                <w:tcPr>
                  <w:tcW w:w="2231" w:type="dxa"/>
                  <w:shd w:val="clear" w:color="auto" w:fill="auto"/>
                </w:tcPr>
                <w:p w:rsidR="00B71D2E" w:rsidRPr="00F205D5" w:rsidRDefault="00B71D2E" w:rsidP="00B71D2E">
                  <w:pPr>
                    <w:spacing w:line="276" w:lineRule="auto"/>
                    <w:jc w:val="both"/>
                    <w:rPr>
                      <w:rFonts w:ascii="Arial" w:hAnsi="Arial" w:cs="Arial"/>
                      <w:color w:val="000000"/>
                    </w:rPr>
                  </w:pPr>
                  <w:r w:rsidRPr="00F205D5">
                    <w:rPr>
                      <w:rFonts w:ascii="Arial" w:hAnsi="Arial" w:cs="Arial"/>
                      <w:color w:val="000000"/>
                    </w:rPr>
                    <w:t>Year</w:t>
                  </w:r>
                </w:p>
              </w:tc>
              <w:tc>
                <w:tcPr>
                  <w:tcW w:w="755" w:type="dxa"/>
                  <w:shd w:val="clear" w:color="auto" w:fill="auto"/>
                </w:tcPr>
                <w:p w:rsidR="00B71D2E" w:rsidRPr="00F205D5" w:rsidRDefault="00B71D2E" w:rsidP="00B71D2E">
                  <w:pPr>
                    <w:spacing w:line="276" w:lineRule="auto"/>
                    <w:jc w:val="both"/>
                    <w:rPr>
                      <w:rFonts w:ascii="Arial" w:hAnsi="Arial" w:cs="Arial"/>
                      <w:color w:val="000000"/>
                    </w:rPr>
                  </w:pPr>
                  <w:r w:rsidRPr="00F205D5">
                    <w:rPr>
                      <w:rFonts w:ascii="Arial" w:hAnsi="Arial" w:cs="Arial"/>
                      <w:color w:val="000000"/>
                    </w:rPr>
                    <w:t>1</w:t>
                  </w:r>
                </w:p>
              </w:tc>
              <w:tc>
                <w:tcPr>
                  <w:tcW w:w="685" w:type="dxa"/>
                  <w:shd w:val="clear" w:color="auto" w:fill="auto"/>
                </w:tcPr>
                <w:p w:rsidR="00B71D2E" w:rsidRPr="00F205D5" w:rsidRDefault="00B71D2E" w:rsidP="00B71D2E">
                  <w:pPr>
                    <w:spacing w:line="276" w:lineRule="auto"/>
                    <w:jc w:val="both"/>
                    <w:rPr>
                      <w:rFonts w:ascii="Arial" w:hAnsi="Arial" w:cs="Arial"/>
                      <w:color w:val="000000"/>
                    </w:rPr>
                  </w:pPr>
                  <w:r w:rsidRPr="00F205D5">
                    <w:rPr>
                      <w:rFonts w:ascii="Arial" w:hAnsi="Arial" w:cs="Arial"/>
                      <w:color w:val="000000"/>
                    </w:rPr>
                    <w:t>2</w:t>
                  </w:r>
                </w:p>
              </w:tc>
              <w:tc>
                <w:tcPr>
                  <w:tcW w:w="630" w:type="dxa"/>
                  <w:shd w:val="clear" w:color="auto" w:fill="auto"/>
                </w:tcPr>
                <w:p w:rsidR="00B71D2E" w:rsidRPr="00F205D5" w:rsidRDefault="00B71D2E" w:rsidP="00B71D2E">
                  <w:pPr>
                    <w:spacing w:line="276" w:lineRule="auto"/>
                    <w:jc w:val="both"/>
                    <w:rPr>
                      <w:rFonts w:ascii="Arial" w:hAnsi="Arial" w:cs="Arial"/>
                      <w:color w:val="000000"/>
                    </w:rPr>
                  </w:pPr>
                  <w:r w:rsidRPr="00F205D5">
                    <w:rPr>
                      <w:rFonts w:ascii="Arial" w:hAnsi="Arial" w:cs="Arial"/>
                      <w:color w:val="000000"/>
                    </w:rPr>
                    <w:t>3</w:t>
                  </w:r>
                </w:p>
              </w:tc>
              <w:tc>
                <w:tcPr>
                  <w:tcW w:w="755" w:type="dxa"/>
                  <w:shd w:val="clear" w:color="auto" w:fill="auto"/>
                </w:tcPr>
                <w:p w:rsidR="00B71D2E" w:rsidRPr="00F205D5" w:rsidRDefault="00B71D2E" w:rsidP="00B71D2E">
                  <w:pPr>
                    <w:spacing w:line="276" w:lineRule="auto"/>
                    <w:jc w:val="both"/>
                    <w:rPr>
                      <w:rFonts w:ascii="Arial" w:hAnsi="Arial" w:cs="Arial"/>
                      <w:color w:val="000000"/>
                    </w:rPr>
                  </w:pPr>
                  <w:r w:rsidRPr="00F205D5">
                    <w:rPr>
                      <w:rFonts w:ascii="Arial" w:hAnsi="Arial" w:cs="Arial"/>
                      <w:color w:val="000000"/>
                    </w:rPr>
                    <w:t>4</w:t>
                  </w:r>
                </w:p>
              </w:tc>
              <w:tc>
                <w:tcPr>
                  <w:tcW w:w="755" w:type="dxa"/>
                  <w:shd w:val="clear" w:color="auto" w:fill="auto"/>
                </w:tcPr>
                <w:p w:rsidR="00B71D2E" w:rsidRPr="00F205D5" w:rsidRDefault="00B71D2E" w:rsidP="00B71D2E">
                  <w:pPr>
                    <w:spacing w:line="276" w:lineRule="auto"/>
                    <w:jc w:val="both"/>
                    <w:rPr>
                      <w:rFonts w:ascii="Arial" w:hAnsi="Arial" w:cs="Arial"/>
                      <w:color w:val="000000"/>
                    </w:rPr>
                  </w:pPr>
                  <w:r w:rsidRPr="00F205D5">
                    <w:rPr>
                      <w:rFonts w:ascii="Arial" w:hAnsi="Arial" w:cs="Arial"/>
                      <w:color w:val="000000"/>
                    </w:rPr>
                    <w:t>5</w:t>
                  </w:r>
                </w:p>
              </w:tc>
              <w:tc>
                <w:tcPr>
                  <w:tcW w:w="755" w:type="dxa"/>
                  <w:shd w:val="clear" w:color="auto" w:fill="auto"/>
                </w:tcPr>
                <w:p w:rsidR="00B71D2E" w:rsidRPr="00F205D5" w:rsidRDefault="00B71D2E" w:rsidP="00B71D2E">
                  <w:pPr>
                    <w:spacing w:line="276" w:lineRule="auto"/>
                    <w:jc w:val="both"/>
                    <w:rPr>
                      <w:rFonts w:ascii="Arial" w:hAnsi="Arial" w:cs="Arial"/>
                      <w:color w:val="000000"/>
                    </w:rPr>
                  </w:pPr>
                  <w:r w:rsidRPr="00F205D5">
                    <w:rPr>
                      <w:rFonts w:ascii="Arial" w:hAnsi="Arial" w:cs="Arial"/>
                      <w:color w:val="000000"/>
                    </w:rPr>
                    <w:t>6</w:t>
                  </w:r>
                </w:p>
              </w:tc>
              <w:tc>
                <w:tcPr>
                  <w:tcW w:w="755" w:type="dxa"/>
                  <w:shd w:val="clear" w:color="auto" w:fill="auto"/>
                </w:tcPr>
                <w:p w:rsidR="00B71D2E" w:rsidRPr="00F205D5" w:rsidRDefault="00B71D2E" w:rsidP="00B71D2E">
                  <w:pPr>
                    <w:spacing w:line="276" w:lineRule="auto"/>
                    <w:jc w:val="both"/>
                    <w:rPr>
                      <w:rFonts w:ascii="Arial" w:hAnsi="Arial" w:cs="Arial"/>
                      <w:color w:val="000000"/>
                    </w:rPr>
                  </w:pPr>
                  <w:r w:rsidRPr="00F205D5">
                    <w:rPr>
                      <w:rFonts w:ascii="Arial" w:hAnsi="Arial" w:cs="Arial"/>
                      <w:color w:val="000000"/>
                    </w:rPr>
                    <w:t>7</w:t>
                  </w:r>
                </w:p>
              </w:tc>
              <w:tc>
                <w:tcPr>
                  <w:tcW w:w="756" w:type="dxa"/>
                  <w:shd w:val="clear" w:color="auto" w:fill="auto"/>
                </w:tcPr>
                <w:p w:rsidR="00B71D2E" w:rsidRPr="00F205D5" w:rsidRDefault="00B71D2E" w:rsidP="00B71D2E">
                  <w:pPr>
                    <w:spacing w:line="276" w:lineRule="auto"/>
                    <w:jc w:val="both"/>
                    <w:rPr>
                      <w:rFonts w:ascii="Arial" w:hAnsi="Arial" w:cs="Arial"/>
                      <w:color w:val="000000"/>
                    </w:rPr>
                  </w:pPr>
                  <w:r w:rsidRPr="00F205D5">
                    <w:rPr>
                      <w:rFonts w:ascii="Arial" w:hAnsi="Arial" w:cs="Arial"/>
                      <w:color w:val="000000"/>
                    </w:rPr>
                    <w:t>8</w:t>
                  </w:r>
                </w:p>
              </w:tc>
            </w:tr>
            <w:tr w:rsidR="00B71D2E" w:rsidRPr="00F205D5" w:rsidTr="00016746">
              <w:tc>
                <w:tcPr>
                  <w:tcW w:w="2231" w:type="dxa"/>
                  <w:shd w:val="clear" w:color="auto" w:fill="auto"/>
                </w:tcPr>
                <w:p w:rsidR="00B71D2E" w:rsidRPr="00F205D5" w:rsidRDefault="00B71D2E" w:rsidP="00B71D2E">
                  <w:pPr>
                    <w:spacing w:line="276" w:lineRule="auto"/>
                    <w:jc w:val="both"/>
                    <w:rPr>
                      <w:rFonts w:ascii="Arial" w:hAnsi="Arial" w:cs="Arial"/>
                      <w:color w:val="000000"/>
                    </w:rPr>
                  </w:pPr>
                  <w:r w:rsidRPr="00F205D5">
                    <w:rPr>
                      <w:rFonts w:ascii="Arial" w:hAnsi="Arial" w:cs="Arial"/>
                      <w:color w:val="000000"/>
                    </w:rPr>
                    <w:t>Maintenance cost</w:t>
                  </w:r>
                </w:p>
              </w:tc>
              <w:tc>
                <w:tcPr>
                  <w:tcW w:w="755" w:type="dxa"/>
                  <w:shd w:val="clear" w:color="auto" w:fill="auto"/>
                </w:tcPr>
                <w:p w:rsidR="00B71D2E" w:rsidRPr="00F205D5" w:rsidRDefault="00B71D2E" w:rsidP="00B71D2E">
                  <w:pPr>
                    <w:spacing w:line="276" w:lineRule="auto"/>
                    <w:jc w:val="both"/>
                    <w:rPr>
                      <w:rFonts w:ascii="Arial" w:hAnsi="Arial" w:cs="Arial"/>
                      <w:color w:val="000000"/>
                    </w:rPr>
                  </w:pPr>
                  <w:r w:rsidRPr="00F205D5">
                    <w:rPr>
                      <w:rFonts w:ascii="Arial" w:hAnsi="Arial" w:cs="Arial"/>
                      <w:color w:val="000000"/>
                    </w:rPr>
                    <w:t>100</w:t>
                  </w:r>
                </w:p>
              </w:tc>
              <w:tc>
                <w:tcPr>
                  <w:tcW w:w="685" w:type="dxa"/>
                  <w:shd w:val="clear" w:color="auto" w:fill="auto"/>
                </w:tcPr>
                <w:p w:rsidR="00B71D2E" w:rsidRPr="00F205D5" w:rsidRDefault="00B71D2E" w:rsidP="00B71D2E">
                  <w:pPr>
                    <w:spacing w:line="276" w:lineRule="auto"/>
                    <w:jc w:val="both"/>
                    <w:rPr>
                      <w:rFonts w:ascii="Arial" w:hAnsi="Arial" w:cs="Arial"/>
                      <w:color w:val="000000"/>
                    </w:rPr>
                  </w:pPr>
                  <w:r w:rsidRPr="00F205D5">
                    <w:rPr>
                      <w:rFonts w:ascii="Arial" w:hAnsi="Arial" w:cs="Arial"/>
                      <w:color w:val="000000"/>
                    </w:rPr>
                    <w:t>250</w:t>
                  </w:r>
                </w:p>
              </w:tc>
              <w:tc>
                <w:tcPr>
                  <w:tcW w:w="630" w:type="dxa"/>
                  <w:shd w:val="clear" w:color="auto" w:fill="auto"/>
                </w:tcPr>
                <w:p w:rsidR="00B71D2E" w:rsidRPr="00F205D5" w:rsidRDefault="00B71D2E" w:rsidP="00B71D2E">
                  <w:pPr>
                    <w:spacing w:line="276" w:lineRule="auto"/>
                    <w:jc w:val="both"/>
                    <w:rPr>
                      <w:rFonts w:ascii="Arial" w:hAnsi="Arial" w:cs="Arial"/>
                      <w:color w:val="000000"/>
                    </w:rPr>
                  </w:pPr>
                  <w:r w:rsidRPr="00F205D5">
                    <w:rPr>
                      <w:rFonts w:ascii="Arial" w:hAnsi="Arial" w:cs="Arial"/>
                      <w:color w:val="000000"/>
                    </w:rPr>
                    <w:t>400</w:t>
                  </w:r>
                </w:p>
              </w:tc>
              <w:tc>
                <w:tcPr>
                  <w:tcW w:w="755" w:type="dxa"/>
                  <w:shd w:val="clear" w:color="auto" w:fill="auto"/>
                </w:tcPr>
                <w:p w:rsidR="00B71D2E" w:rsidRPr="00F205D5" w:rsidRDefault="00B71D2E" w:rsidP="00B71D2E">
                  <w:pPr>
                    <w:spacing w:line="276" w:lineRule="auto"/>
                    <w:jc w:val="both"/>
                    <w:rPr>
                      <w:rFonts w:ascii="Arial" w:hAnsi="Arial" w:cs="Arial"/>
                      <w:color w:val="000000"/>
                    </w:rPr>
                  </w:pPr>
                  <w:r w:rsidRPr="00F205D5">
                    <w:rPr>
                      <w:rFonts w:ascii="Arial" w:hAnsi="Arial" w:cs="Arial"/>
                      <w:color w:val="000000"/>
                    </w:rPr>
                    <w:t>600</w:t>
                  </w:r>
                </w:p>
              </w:tc>
              <w:tc>
                <w:tcPr>
                  <w:tcW w:w="755" w:type="dxa"/>
                  <w:shd w:val="clear" w:color="auto" w:fill="auto"/>
                </w:tcPr>
                <w:p w:rsidR="00B71D2E" w:rsidRPr="00F205D5" w:rsidRDefault="00B71D2E" w:rsidP="00B71D2E">
                  <w:pPr>
                    <w:spacing w:line="276" w:lineRule="auto"/>
                    <w:jc w:val="both"/>
                    <w:rPr>
                      <w:rFonts w:ascii="Arial" w:hAnsi="Arial" w:cs="Arial"/>
                      <w:color w:val="000000"/>
                    </w:rPr>
                  </w:pPr>
                  <w:r w:rsidRPr="00F205D5">
                    <w:rPr>
                      <w:rFonts w:ascii="Arial" w:hAnsi="Arial" w:cs="Arial"/>
                      <w:color w:val="000000"/>
                    </w:rPr>
                    <w:t>900</w:t>
                  </w:r>
                </w:p>
              </w:tc>
              <w:tc>
                <w:tcPr>
                  <w:tcW w:w="755" w:type="dxa"/>
                  <w:shd w:val="clear" w:color="auto" w:fill="auto"/>
                </w:tcPr>
                <w:p w:rsidR="00B71D2E" w:rsidRPr="00F205D5" w:rsidRDefault="00B71D2E" w:rsidP="00B71D2E">
                  <w:pPr>
                    <w:spacing w:line="276" w:lineRule="auto"/>
                    <w:jc w:val="both"/>
                    <w:rPr>
                      <w:rFonts w:ascii="Arial" w:hAnsi="Arial" w:cs="Arial"/>
                      <w:color w:val="000000"/>
                    </w:rPr>
                  </w:pPr>
                  <w:r w:rsidRPr="00F205D5">
                    <w:rPr>
                      <w:rFonts w:ascii="Arial" w:hAnsi="Arial" w:cs="Arial"/>
                      <w:color w:val="000000"/>
                    </w:rPr>
                    <w:t>1200</w:t>
                  </w:r>
                </w:p>
              </w:tc>
              <w:tc>
                <w:tcPr>
                  <w:tcW w:w="755" w:type="dxa"/>
                  <w:shd w:val="clear" w:color="auto" w:fill="auto"/>
                </w:tcPr>
                <w:p w:rsidR="00B71D2E" w:rsidRPr="00F205D5" w:rsidRDefault="00B71D2E" w:rsidP="00B71D2E">
                  <w:pPr>
                    <w:spacing w:line="276" w:lineRule="auto"/>
                    <w:jc w:val="both"/>
                    <w:rPr>
                      <w:rFonts w:ascii="Arial" w:hAnsi="Arial" w:cs="Arial"/>
                      <w:color w:val="000000"/>
                    </w:rPr>
                  </w:pPr>
                  <w:r w:rsidRPr="00F205D5">
                    <w:rPr>
                      <w:rFonts w:ascii="Arial" w:hAnsi="Arial" w:cs="Arial"/>
                      <w:color w:val="000000"/>
                    </w:rPr>
                    <w:t>1600</w:t>
                  </w:r>
                </w:p>
              </w:tc>
              <w:tc>
                <w:tcPr>
                  <w:tcW w:w="756" w:type="dxa"/>
                  <w:shd w:val="clear" w:color="auto" w:fill="auto"/>
                </w:tcPr>
                <w:p w:rsidR="00B71D2E" w:rsidRPr="00F205D5" w:rsidRDefault="00B71D2E" w:rsidP="00B71D2E">
                  <w:pPr>
                    <w:spacing w:line="276" w:lineRule="auto"/>
                    <w:jc w:val="both"/>
                    <w:rPr>
                      <w:rFonts w:ascii="Arial" w:hAnsi="Arial" w:cs="Arial"/>
                      <w:color w:val="000000"/>
                    </w:rPr>
                  </w:pPr>
                  <w:r w:rsidRPr="00F205D5">
                    <w:rPr>
                      <w:rFonts w:ascii="Arial" w:hAnsi="Arial" w:cs="Arial"/>
                      <w:color w:val="000000"/>
                    </w:rPr>
                    <w:t>2000</w:t>
                  </w:r>
                </w:p>
              </w:tc>
            </w:tr>
          </w:tbl>
          <w:p w:rsidR="00B71D2E" w:rsidRPr="00F205D5" w:rsidRDefault="00B71D2E" w:rsidP="00B71D2E">
            <w:pPr>
              <w:spacing w:line="276" w:lineRule="auto"/>
              <w:jc w:val="both"/>
              <w:rPr>
                <w:rFonts w:ascii="Arial" w:hAnsi="Arial" w:cs="Arial"/>
              </w:rPr>
            </w:pPr>
            <w:r w:rsidRPr="00F205D5">
              <w:rPr>
                <w:rFonts w:ascii="Arial" w:hAnsi="Arial" w:cs="Arial"/>
                <w:color w:val="000000"/>
              </w:rPr>
              <w:t>When should the machine be replaced?</w:t>
            </w:r>
          </w:p>
        </w:tc>
        <w:tc>
          <w:tcPr>
            <w:tcW w:w="447" w:type="dxa"/>
          </w:tcPr>
          <w:p w:rsidR="00B71D2E" w:rsidRPr="00915DE5" w:rsidRDefault="00B71D2E" w:rsidP="00B71D2E">
            <w:pPr>
              <w:spacing w:line="276" w:lineRule="auto"/>
              <w:rPr>
                <w:rFonts w:ascii="Arial" w:hAnsi="Arial" w:cs="Arial"/>
                <w:sz w:val="20"/>
                <w:szCs w:val="20"/>
              </w:rPr>
            </w:pPr>
            <w:r>
              <w:rPr>
                <w:rFonts w:ascii="Arial" w:hAnsi="Arial" w:cs="Arial"/>
                <w:sz w:val="20"/>
                <w:szCs w:val="20"/>
              </w:rPr>
              <w:t>L2</w:t>
            </w:r>
          </w:p>
        </w:tc>
        <w:tc>
          <w:tcPr>
            <w:tcW w:w="633" w:type="dxa"/>
          </w:tcPr>
          <w:p w:rsidR="00B71D2E" w:rsidRPr="004126E9" w:rsidRDefault="00B71D2E" w:rsidP="00B71D2E">
            <w:pPr>
              <w:spacing w:line="276" w:lineRule="auto"/>
              <w:jc w:val="center"/>
              <w:rPr>
                <w:rFonts w:ascii="Arial" w:hAnsi="Arial" w:cs="Arial"/>
              </w:rPr>
            </w:pPr>
            <w:r w:rsidRPr="003B7BBF">
              <w:rPr>
                <w:rFonts w:ascii="Arial" w:hAnsi="Arial" w:cs="Arial"/>
                <w:sz w:val="18"/>
                <w:szCs w:val="18"/>
              </w:rPr>
              <w:t>CO</w:t>
            </w:r>
            <w:r>
              <w:rPr>
                <w:rFonts w:ascii="Arial" w:hAnsi="Arial" w:cs="Arial"/>
                <w:sz w:val="18"/>
                <w:szCs w:val="18"/>
              </w:rPr>
              <w:t>1</w:t>
            </w:r>
          </w:p>
        </w:tc>
        <w:tc>
          <w:tcPr>
            <w:tcW w:w="817" w:type="dxa"/>
          </w:tcPr>
          <w:p w:rsidR="00B71D2E" w:rsidRPr="00F40D2A" w:rsidRDefault="00B71D2E" w:rsidP="00B71D2E">
            <w:pPr>
              <w:spacing w:line="276" w:lineRule="auto"/>
              <w:rPr>
                <w:rFonts w:ascii="Arial" w:hAnsi="Arial" w:cs="Arial"/>
              </w:rPr>
            </w:pPr>
            <w:r>
              <w:rPr>
                <w:rFonts w:ascii="Arial" w:hAnsi="Arial" w:cs="Arial"/>
              </w:rPr>
              <w:t>[15</w:t>
            </w:r>
            <w:r w:rsidRPr="00F40D2A">
              <w:rPr>
                <w:rFonts w:ascii="Arial" w:hAnsi="Arial" w:cs="Arial"/>
              </w:rPr>
              <w:t>M]</w:t>
            </w:r>
          </w:p>
        </w:tc>
      </w:tr>
      <w:tr w:rsidR="00016746" w:rsidRPr="00F40D2A" w:rsidTr="00B71D2E">
        <w:tc>
          <w:tcPr>
            <w:tcW w:w="466" w:type="dxa"/>
          </w:tcPr>
          <w:p w:rsidR="00016746" w:rsidRPr="00F40D2A" w:rsidRDefault="00016746" w:rsidP="00B71D2E">
            <w:pPr>
              <w:spacing w:line="276" w:lineRule="auto"/>
              <w:rPr>
                <w:rFonts w:ascii="Arial" w:hAnsi="Arial" w:cs="Arial"/>
              </w:rPr>
            </w:pPr>
          </w:p>
        </w:tc>
        <w:tc>
          <w:tcPr>
            <w:tcW w:w="430" w:type="dxa"/>
          </w:tcPr>
          <w:p w:rsidR="00016746" w:rsidRPr="00F40D2A" w:rsidRDefault="00016746" w:rsidP="00B71D2E">
            <w:pPr>
              <w:spacing w:line="276" w:lineRule="auto"/>
              <w:rPr>
                <w:rFonts w:ascii="Arial" w:hAnsi="Arial" w:cs="Arial"/>
              </w:rPr>
            </w:pPr>
          </w:p>
        </w:tc>
        <w:tc>
          <w:tcPr>
            <w:tcW w:w="8554" w:type="dxa"/>
          </w:tcPr>
          <w:p w:rsidR="00016746" w:rsidRPr="00D57D70" w:rsidRDefault="00016746" w:rsidP="00B71D2E">
            <w:pPr>
              <w:spacing w:line="276" w:lineRule="auto"/>
              <w:jc w:val="both"/>
              <w:rPr>
                <w:rFonts w:ascii="Arial" w:hAnsi="Arial" w:cs="Arial"/>
              </w:rPr>
            </w:pPr>
          </w:p>
        </w:tc>
        <w:tc>
          <w:tcPr>
            <w:tcW w:w="447" w:type="dxa"/>
          </w:tcPr>
          <w:p w:rsidR="00016746" w:rsidRPr="00915DE5" w:rsidRDefault="00016746" w:rsidP="00B71D2E">
            <w:pPr>
              <w:spacing w:line="276" w:lineRule="auto"/>
              <w:rPr>
                <w:rFonts w:ascii="Arial" w:hAnsi="Arial" w:cs="Arial"/>
                <w:sz w:val="20"/>
                <w:szCs w:val="20"/>
              </w:rPr>
            </w:pPr>
          </w:p>
        </w:tc>
        <w:tc>
          <w:tcPr>
            <w:tcW w:w="633" w:type="dxa"/>
          </w:tcPr>
          <w:p w:rsidR="00016746" w:rsidRPr="004126E9" w:rsidRDefault="00016746" w:rsidP="00B71D2E">
            <w:pPr>
              <w:spacing w:line="276" w:lineRule="auto"/>
              <w:jc w:val="center"/>
              <w:rPr>
                <w:rFonts w:ascii="Arial" w:hAnsi="Arial" w:cs="Arial"/>
              </w:rPr>
            </w:pPr>
          </w:p>
        </w:tc>
        <w:tc>
          <w:tcPr>
            <w:tcW w:w="817" w:type="dxa"/>
          </w:tcPr>
          <w:p w:rsidR="00016746" w:rsidRPr="00F40D2A" w:rsidRDefault="00016746" w:rsidP="00B71D2E">
            <w:pPr>
              <w:spacing w:line="276" w:lineRule="auto"/>
              <w:rPr>
                <w:rFonts w:ascii="Arial" w:hAnsi="Arial" w:cs="Arial"/>
              </w:rPr>
            </w:pPr>
          </w:p>
        </w:tc>
      </w:tr>
      <w:tr w:rsidR="00B71D2E" w:rsidRPr="00F40D2A" w:rsidTr="00B71D2E">
        <w:tc>
          <w:tcPr>
            <w:tcW w:w="466" w:type="dxa"/>
          </w:tcPr>
          <w:p w:rsidR="00B71D2E" w:rsidRPr="00F40D2A" w:rsidRDefault="00B71D2E" w:rsidP="00B71D2E">
            <w:pPr>
              <w:spacing w:line="276" w:lineRule="auto"/>
              <w:rPr>
                <w:rFonts w:ascii="Arial" w:hAnsi="Arial" w:cs="Arial"/>
              </w:rPr>
            </w:pPr>
            <w:r w:rsidRPr="00F40D2A">
              <w:rPr>
                <w:rFonts w:ascii="Arial" w:hAnsi="Arial" w:cs="Arial"/>
              </w:rPr>
              <w:t>8.</w:t>
            </w:r>
          </w:p>
        </w:tc>
        <w:tc>
          <w:tcPr>
            <w:tcW w:w="430" w:type="dxa"/>
          </w:tcPr>
          <w:p w:rsidR="00B71D2E" w:rsidRPr="00F40D2A" w:rsidRDefault="00B71D2E" w:rsidP="00B71D2E">
            <w:pPr>
              <w:spacing w:line="276" w:lineRule="auto"/>
              <w:rPr>
                <w:rFonts w:ascii="Arial" w:hAnsi="Arial" w:cs="Arial"/>
              </w:rPr>
            </w:pPr>
          </w:p>
        </w:tc>
        <w:tc>
          <w:tcPr>
            <w:tcW w:w="8554" w:type="dxa"/>
          </w:tcPr>
          <w:p w:rsidR="00B71D2E" w:rsidRPr="00F205D5" w:rsidRDefault="00B71D2E" w:rsidP="00B71D2E">
            <w:pPr>
              <w:pStyle w:val="ListParagraph"/>
              <w:spacing w:after="20"/>
              <w:ind w:left="0"/>
              <w:jc w:val="both"/>
              <w:rPr>
                <w:rFonts w:ascii="Arial" w:hAnsi="Arial" w:cs="Arial"/>
                <w:bCs/>
                <w:sz w:val="24"/>
                <w:szCs w:val="24"/>
              </w:rPr>
            </w:pPr>
            <w:r w:rsidRPr="00F205D5">
              <w:rPr>
                <w:rFonts w:ascii="Arial" w:hAnsi="Arial" w:cs="Arial"/>
                <w:bCs/>
                <w:sz w:val="24"/>
                <w:szCs w:val="24"/>
              </w:rPr>
              <w:t>Solve the following LPP using dynamic programming approach</w:t>
            </w:r>
          </w:p>
          <w:p w:rsidR="00B71D2E" w:rsidRPr="00F205D5" w:rsidRDefault="00B71D2E" w:rsidP="00B71D2E">
            <w:pPr>
              <w:spacing w:line="276" w:lineRule="auto"/>
              <w:jc w:val="both"/>
              <w:rPr>
                <w:rFonts w:ascii="Arial" w:hAnsi="Arial" w:cs="Arial"/>
              </w:rPr>
            </w:pPr>
            <w:r w:rsidRPr="00F205D5">
              <w:rPr>
                <w:rFonts w:ascii="Arial" w:hAnsi="Arial" w:cs="Arial"/>
              </w:rPr>
              <w:t>Max Z = 8</w:t>
            </w:r>
            <w:r w:rsidRPr="00F205D5">
              <w:rPr>
                <w:rFonts w:ascii="Arial" w:hAnsi="Arial" w:cs="Arial"/>
              </w:rPr>
              <w:fldChar w:fldCharType="begin"/>
            </w:r>
            <w:r w:rsidRPr="00F205D5">
              <w:rPr>
                <w:rFonts w:ascii="Arial" w:hAnsi="Arial" w:cs="Arial"/>
              </w:rPr>
              <w:instrText xml:space="preserve"> QUOTE </w:instrText>
            </w:r>
            <w:r w:rsidRPr="00861C64">
              <w:rPr>
                <w:rFonts w:ascii="Arial" w:hAnsi="Arial" w:cs="Arial"/>
                <w:position w:val="-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14.05pt" equationxml="&lt;">
                  <v:imagedata r:id="rId9" o:title="" chromakey="white"/>
                </v:shape>
              </w:pict>
            </w:r>
            <w:r w:rsidRPr="00F205D5">
              <w:rPr>
                <w:rFonts w:ascii="Arial" w:hAnsi="Arial" w:cs="Arial"/>
              </w:rPr>
              <w:instrText xml:space="preserve"> </w:instrText>
            </w:r>
            <w:r w:rsidRPr="00F205D5">
              <w:rPr>
                <w:rFonts w:ascii="Arial" w:hAnsi="Arial" w:cs="Arial"/>
              </w:rPr>
              <w:fldChar w:fldCharType="separate"/>
            </w:r>
            <w:r w:rsidRPr="00861C64">
              <w:rPr>
                <w:rFonts w:ascii="Arial" w:hAnsi="Arial" w:cs="Arial"/>
                <w:position w:val="-6"/>
              </w:rPr>
              <w:pict>
                <v:shape id="_x0000_i1026" type="#_x0000_t75" style="width:11.2pt;height:14.05pt" equationxml="&lt;">
                  <v:imagedata r:id="rId9" o:title="" chromakey="white"/>
                </v:shape>
              </w:pict>
            </w:r>
            <w:r w:rsidRPr="00F205D5">
              <w:rPr>
                <w:rFonts w:ascii="Arial" w:hAnsi="Arial" w:cs="Arial"/>
              </w:rPr>
              <w:fldChar w:fldCharType="end"/>
            </w:r>
            <w:r w:rsidRPr="00F205D5">
              <w:rPr>
                <w:rFonts w:ascii="Arial" w:hAnsi="Arial" w:cs="Arial"/>
              </w:rPr>
              <w:t xml:space="preserve"> + 7</w:t>
            </w:r>
            <w:r w:rsidRPr="00F205D5">
              <w:rPr>
                <w:rFonts w:ascii="Arial" w:hAnsi="Arial" w:cs="Arial"/>
              </w:rPr>
              <w:fldChar w:fldCharType="begin"/>
            </w:r>
            <w:r w:rsidRPr="00F205D5">
              <w:rPr>
                <w:rFonts w:ascii="Arial" w:hAnsi="Arial" w:cs="Arial"/>
              </w:rPr>
              <w:instrText xml:space="preserve"> QUOTE </w:instrText>
            </w:r>
            <w:r w:rsidRPr="00861C64">
              <w:rPr>
                <w:rFonts w:ascii="Arial" w:hAnsi="Arial" w:cs="Arial"/>
                <w:position w:val="-6"/>
              </w:rPr>
              <w:pict>
                <v:shape id="_x0000_i1027" type="#_x0000_t75" style="width:11.2pt;height:14.05pt" equationxml="&lt;">
                  <v:imagedata r:id="rId10" o:title="" chromakey="white"/>
                </v:shape>
              </w:pict>
            </w:r>
            <w:r w:rsidRPr="00F205D5">
              <w:rPr>
                <w:rFonts w:ascii="Arial" w:hAnsi="Arial" w:cs="Arial"/>
              </w:rPr>
              <w:instrText xml:space="preserve"> </w:instrText>
            </w:r>
            <w:r w:rsidRPr="00F205D5">
              <w:rPr>
                <w:rFonts w:ascii="Arial" w:hAnsi="Arial" w:cs="Arial"/>
              </w:rPr>
              <w:fldChar w:fldCharType="separate"/>
            </w:r>
            <w:r w:rsidRPr="00861C64">
              <w:rPr>
                <w:rFonts w:ascii="Arial" w:hAnsi="Arial" w:cs="Arial"/>
                <w:position w:val="-6"/>
              </w:rPr>
              <w:pict>
                <v:shape id="_x0000_i1028" type="#_x0000_t75" style="width:11.2pt;height:14.05pt" equationxml="&lt;">
                  <v:imagedata r:id="rId10" o:title="" chromakey="white"/>
                </v:shape>
              </w:pict>
            </w:r>
            <w:r w:rsidRPr="00F205D5">
              <w:rPr>
                <w:rFonts w:ascii="Arial" w:hAnsi="Arial" w:cs="Arial"/>
              </w:rPr>
              <w:fldChar w:fldCharType="end"/>
            </w:r>
          </w:p>
          <w:p w:rsidR="00B71D2E" w:rsidRPr="00F205D5" w:rsidRDefault="00B71D2E" w:rsidP="00B71D2E">
            <w:pPr>
              <w:spacing w:line="276" w:lineRule="auto"/>
              <w:jc w:val="both"/>
              <w:rPr>
                <w:rFonts w:ascii="Arial" w:hAnsi="Arial" w:cs="Arial"/>
              </w:rPr>
            </w:pPr>
            <w:r w:rsidRPr="00F205D5">
              <w:rPr>
                <w:rFonts w:ascii="Arial" w:hAnsi="Arial" w:cs="Arial"/>
              </w:rPr>
              <w:t>Subject to     2</w:t>
            </w:r>
            <w:r w:rsidRPr="00F205D5">
              <w:rPr>
                <w:rFonts w:ascii="Arial" w:hAnsi="Arial" w:cs="Arial"/>
              </w:rPr>
              <w:fldChar w:fldCharType="begin"/>
            </w:r>
            <w:r w:rsidRPr="00F205D5">
              <w:rPr>
                <w:rFonts w:ascii="Arial" w:hAnsi="Arial" w:cs="Arial"/>
              </w:rPr>
              <w:instrText xml:space="preserve"> QUOTE </w:instrText>
            </w:r>
            <w:r w:rsidRPr="00861C64">
              <w:rPr>
                <w:rFonts w:ascii="Arial" w:hAnsi="Arial" w:cs="Arial"/>
                <w:position w:val="-6"/>
              </w:rPr>
              <w:pict>
                <v:shape id="_x0000_i1029" type="#_x0000_t75" style="width:11.2pt;height:14.05pt" equationxml="&lt;">
                  <v:imagedata r:id="rId9" o:title="" chromakey="white"/>
                </v:shape>
              </w:pict>
            </w:r>
            <w:r w:rsidRPr="00F205D5">
              <w:rPr>
                <w:rFonts w:ascii="Arial" w:hAnsi="Arial" w:cs="Arial"/>
              </w:rPr>
              <w:instrText xml:space="preserve"> </w:instrText>
            </w:r>
            <w:r w:rsidRPr="00F205D5">
              <w:rPr>
                <w:rFonts w:ascii="Arial" w:hAnsi="Arial" w:cs="Arial"/>
              </w:rPr>
              <w:fldChar w:fldCharType="separate"/>
            </w:r>
            <w:r w:rsidRPr="00861C64">
              <w:rPr>
                <w:rFonts w:ascii="Arial" w:hAnsi="Arial" w:cs="Arial"/>
                <w:position w:val="-6"/>
              </w:rPr>
              <w:pict>
                <v:shape id="_x0000_i1030" type="#_x0000_t75" style="width:11.2pt;height:14.05pt" equationxml="&lt;">
                  <v:imagedata r:id="rId9" o:title="" chromakey="white"/>
                </v:shape>
              </w:pict>
            </w:r>
            <w:r w:rsidRPr="00F205D5">
              <w:rPr>
                <w:rFonts w:ascii="Arial" w:hAnsi="Arial" w:cs="Arial"/>
              </w:rPr>
              <w:fldChar w:fldCharType="end"/>
            </w:r>
            <w:r w:rsidRPr="00F205D5">
              <w:rPr>
                <w:rFonts w:ascii="Arial" w:hAnsi="Arial" w:cs="Arial"/>
              </w:rPr>
              <w:t xml:space="preserve"> + </w:t>
            </w:r>
            <w:r w:rsidRPr="00F205D5">
              <w:rPr>
                <w:rFonts w:ascii="Arial" w:hAnsi="Arial" w:cs="Arial"/>
              </w:rPr>
              <w:fldChar w:fldCharType="begin"/>
            </w:r>
            <w:r w:rsidRPr="00F205D5">
              <w:rPr>
                <w:rFonts w:ascii="Arial" w:hAnsi="Arial" w:cs="Arial"/>
              </w:rPr>
              <w:instrText xml:space="preserve"> QUOTE </w:instrText>
            </w:r>
            <w:r w:rsidRPr="00861C64">
              <w:rPr>
                <w:rFonts w:ascii="Arial" w:hAnsi="Arial" w:cs="Arial"/>
                <w:position w:val="-6"/>
              </w:rPr>
              <w:pict>
                <v:shape id="_x0000_i1031" type="#_x0000_t75" style="width:11.2pt;height:14.05pt" equationxml="&lt;">
                  <v:imagedata r:id="rId10" o:title="" chromakey="white"/>
                </v:shape>
              </w:pict>
            </w:r>
            <w:r w:rsidRPr="00F205D5">
              <w:rPr>
                <w:rFonts w:ascii="Arial" w:hAnsi="Arial" w:cs="Arial"/>
              </w:rPr>
              <w:instrText xml:space="preserve"> </w:instrText>
            </w:r>
            <w:r w:rsidRPr="00F205D5">
              <w:rPr>
                <w:rFonts w:ascii="Arial" w:hAnsi="Arial" w:cs="Arial"/>
              </w:rPr>
              <w:fldChar w:fldCharType="separate"/>
            </w:r>
            <w:r w:rsidRPr="00861C64">
              <w:rPr>
                <w:rFonts w:ascii="Arial" w:hAnsi="Arial" w:cs="Arial"/>
                <w:position w:val="-6"/>
              </w:rPr>
              <w:pict>
                <v:shape id="_x0000_i1032" type="#_x0000_t75" style="width:11.2pt;height:14.05pt" equationxml="&lt;">
                  <v:imagedata r:id="rId10" o:title="" chromakey="white"/>
                </v:shape>
              </w:pict>
            </w:r>
            <w:r w:rsidRPr="00F205D5">
              <w:rPr>
                <w:rFonts w:ascii="Arial" w:hAnsi="Arial" w:cs="Arial"/>
              </w:rPr>
              <w:fldChar w:fldCharType="end"/>
            </w:r>
            <w:r w:rsidRPr="00F205D5">
              <w:rPr>
                <w:rFonts w:ascii="Arial" w:hAnsi="Arial" w:cs="Arial"/>
              </w:rPr>
              <w:t xml:space="preserve"> ≤ 8</w:t>
            </w:r>
          </w:p>
          <w:p w:rsidR="00B71D2E" w:rsidRPr="00F205D5" w:rsidRDefault="00B71D2E" w:rsidP="00B71D2E">
            <w:pPr>
              <w:spacing w:line="276" w:lineRule="auto"/>
              <w:jc w:val="both"/>
              <w:rPr>
                <w:rFonts w:ascii="Arial" w:hAnsi="Arial" w:cs="Arial"/>
              </w:rPr>
            </w:pPr>
            <w:r w:rsidRPr="00F205D5">
              <w:rPr>
                <w:rFonts w:ascii="Arial" w:hAnsi="Arial" w:cs="Arial"/>
              </w:rPr>
              <w:t xml:space="preserve">                                         5</w:t>
            </w:r>
            <w:r w:rsidRPr="00F205D5">
              <w:rPr>
                <w:rFonts w:ascii="Arial" w:hAnsi="Arial" w:cs="Arial"/>
              </w:rPr>
              <w:fldChar w:fldCharType="begin"/>
            </w:r>
            <w:r w:rsidRPr="00F205D5">
              <w:rPr>
                <w:rFonts w:ascii="Arial" w:hAnsi="Arial" w:cs="Arial"/>
              </w:rPr>
              <w:instrText xml:space="preserve"> QUOTE </w:instrText>
            </w:r>
            <w:r w:rsidRPr="00861C64">
              <w:rPr>
                <w:rFonts w:ascii="Arial" w:hAnsi="Arial" w:cs="Arial"/>
                <w:position w:val="-6"/>
              </w:rPr>
              <w:pict>
                <v:shape id="_x0000_i1033" type="#_x0000_t75" style="width:11.2pt;height:14.05pt" equationxml="&lt;">
                  <v:imagedata r:id="rId9" o:title="" chromakey="white"/>
                </v:shape>
              </w:pict>
            </w:r>
            <w:r w:rsidRPr="00F205D5">
              <w:rPr>
                <w:rFonts w:ascii="Arial" w:hAnsi="Arial" w:cs="Arial"/>
              </w:rPr>
              <w:instrText xml:space="preserve"> </w:instrText>
            </w:r>
            <w:r w:rsidRPr="00F205D5">
              <w:rPr>
                <w:rFonts w:ascii="Arial" w:hAnsi="Arial" w:cs="Arial"/>
              </w:rPr>
              <w:fldChar w:fldCharType="separate"/>
            </w:r>
            <w:r w:rsidRPr="00861C64">
              <w:rPr>
                <w:rFonts w:ascii="Arial" w:hAnsi="Arial" w:cs="Arial"/>
                <w:position w:val="-6"/>
              </w:rPr>
              <w:pict>
                <v:shape id="_x0000_i1034" type="#_x0000_t75" style="width:11.2pt;height:14.05pt" equationxml="&lt;">
                  <v:imagedata r:id="rId9" o:title="" chromakey="white"/>
                </v:shape>
              </w:pict>
            </w:r>
            <w:r w:rsidRPr="00F205D5">
              <w:rPr>
                <w:rFonts w:ascii="Arial" w:hAnsi="Arial" w:cs="Arial"/>
              </w:rPr>
              <w:fldChar w:fldCharType="end"/>
            </w:r>
            <w:r w:rsidRPr="00F205D5">
              <w:rPr>
                <w:rFonts w:ascii="Arial" w:hAnsi="Arial" w:cs="Arial"/>
              </w:rPr>
              <w:t xml:space="preserve"> + 2</w:t>
            </w:r>
            <w:r w:rsidRPr="00F205D5">
              <w:rPr>
                <w:rFonts w:ascii="Arial" w:hAnsi="Arial" w:cs="Arial"/>
                <w:vertAlign w:val="subscript"/>
              </w:rPr>
              <w:fldChar w:fldCharType="begin"/>
            </w:r>
            <w:r w:rsidRPr="00F205D5">
              <w:rPr>
                <w:rFonts w:ascii="Arial" w:hAnsi="Arial" w:cs="Arial"/>
                <w:vertAlign w:val="subscript"/>
              </w:rPr>
              <w:instrText xml:space="preserve"> QUOTE </w:instrText>
            </w:r>
            <w:r w:rsidRPr="00861C64">
              <w:rPr>
                <w:rFonts w:ascii="Arial" w:hAnsi="Arial" w:cs="Arial"/>
                <w:position w:val="-6"/>
              </w:rPr>
              <w:pict>
                <v:shape id="_x0000_i1035" type="#_x0000_t75" style="width:11.2pt;height:14.05pt" equationxml="&lt;">
                  <v:imagedata r:id="rId10" o:title="" chromakey="white"/>
                </v:shape>
              </w:pict>
            </w:r>
            <w:r w:rsidRPr="00F205D5">
              <w:rPr>
                <w:rFonts w:ascii="Arial" w:hAnsi="Arial" w:cs="Arial"/>
                <w:vertAlign w:val="subscript"/>
              </w:rPr>
              <w:instrText xml:space="preserve"> </w:instrText>
            </w:r>
            <w:r w:rsidRPr="00F205D5">
              <w:rPr>
                <w:rFonts w:ascii="Arial" w:hAnsi="Arial" w:cs="Arial"/>
                <w:vertAlign w:val="subscript"/>
              </w:rPr>
              <w:fldChar w:fldCharType="separate"/>
            </w:r>
            <w:r w:rsidRPr="00861C64">
              <w:rPr>
                <w:rFonts w:ascii="Arial" w:hAnsi="Arial" w:cs="Arial"/>
                <w:position w:val="-6"/>
              </w:rPr>
              <w:pict>
                <v:shape id="_x0000_i1036" type="#_x0000_t75" style="width:11.2pt;height:14.05pt" equationxml="&lt;">
                  <v:imagedata r:id="rId10" o:title="" chromakey="white"/>
                </v:shape>
              </w:pict>
            </w:r>
            <w:r w:rsidRPr="00F205D5">
              <w:rPr>
                <w:rFonts w:ascii="Arial" w:hAnsi="Arial" w:cs="Arial"/>
                <w:vertAlign w:val="subscript"/>
              </w:rPr>
              <w:fldChar w:fldCharType="end"/>
            </w:r>
            <w:r w:rsidRPr="00F205D5">
              <w:rPr>
                <w:rFonts w:ascii="Arial" w:hAnsi="Arial" w:cs="Arial"/>
                <w:vertAlign w:val="subscript"/>
              </w:rPr>
              <w:t xml:space="preserve"> </w:t>
            </w:r>
            <w:r w:rsidRPr="00F205D5">
              <w:rPr>
                <w:rFonts w:ascii="Arial" w:hAnsi="Arial" w:cs="Arial"/>
              </w:rPr>
              <w:t xml:space="preserve">≤ 15            and </w:t>
            </w:r>
            <w:r w:rsidRPr="00F205D5">
              <w:rPr>
                <w:rFonts w:ascii="Arial" w:hAnsi="Arial" w:cs="Arial"/>
              </w:rPr>
              <w:fldChar w:fldCharType="begin"/>
            </w:r>
            <w:r w:rsidRPr="00F205D5">
              <w:rPr>
                <w:rFonts w:ascii="Arial" w:hAnsi="Arial" w:cs="Arial"/>
              </w:rPr>
              <w:instrText xml:space="preserve"> QUOTE </w:instrText>
            </w:r>
            <w:r w:rsidRPr="00861C64">
              <w:rPr>
                <w:rFonts w:ascii="Arial" w:hAnsi="Arial" w:cs="Arial"/>
                <w:position w:val="-6"/>
              </w:rPr>
              <w:pict>
                <v:shape id="_x0000_i1037" type="#_x0000_t75" style="width:11.2pt;height:14.05pt" equationxml="&lt;">
                  <v:imagedata r:id="rId9" o:title="" chromakey="white"/>
                </v:shape>
              </w:pict>
            </w:r>
            <w:r w:rsidRPr="00F205D5">
              <w:rPr>
                <w:rFonts w:ascii="Arial" w:hAnsi="Arial" w:cs="Arial"/>
              </w:rPr>
              <w:instrText xml:space="preserve"> </w:instrText>
            </w:r>
            <w:r w:rsidRPr="00F205D5">
              <w:rPr>
                <w:rFonts w:ascii="Arial" w:hAnsi="Arial" w:cs="Arial"/>
              </w:rPr>
              <w:fldChar w:fldCharType="separate"/>
            </w:r>
            <w:r w:rsidRPr="00861C64">
              <w:rPr>
                <w:rFonts w:ascii="Arial" w:hAnsi="Arial" w:cs="Arial"/>
                <w:position w:val="-6"/>
              </w:rPr>
              <w:pict>
                <v:shape id="_x0000_i1038" type="#_x0000_t75" style="width:11.2pt;height:14.05pt" equationxml="&lt;">
                  <v:imagedata r:id="rId9" o:title="" chromakey="white"/>
                </v:shape>
              </w:pict>
            </w:r>
            <w:r w:rsidRPr="00F205D5">
              <w:rPr>
                <w:rFonts w:ascii="Arial" w:hAnsi="Arial" w:cs="Arial"/>
              </w:rPr>
              <w:fldChar w:fldCharType="end"/>
            </w:r>
            <w:r w:rsidRPr="00F205D5">
              <w:rPr>
                <w:rFonts w:ascii="Arial" w:hAnsi="Arial" w:cs="Arial"/>
              </w:rPr>
              <w:t xml:space="preserve">, </w:t>
            </w:r>
            <w:r w:rsidRPr="00F205D5">
              <w:rPr>
                <w:rFonts w:ascii="Arial" w:hAnsi="Arial" w:cs="Arial"/>
              </w:rPr>
              <w:fldChar w:fldCharType="begin"/>
            </w:r>
            <w:r w:rsidRPr="00F205D5">
              <w:rPr>
                <w:rFonts w:ascii="Arial" w:hAnsi="Arial" w:cs="Arial"/>
              </w:rPr>
              <w:instrText xml:space="preserve"> QUOTE </w:instrText>
            </w:r>
            <w:r w:rsidRPr="00861C64">
              <w:rPr>
                <w:rFonts w:ascii="Arial" w:hAnsi="Arial" w:cs="Arial"/>
                <w:position w:val="-6"/>
              </w:rPr>
              <w:pict>
                <v:shape id="_x0000_i1039" type="#_x0000_t75" style="width:11.2pt;height:14.05pt" equationxml="&lt;">
                  <v:imagedata r:id="rId10" o:title="" chromakey="white"/>
                </v:shape>
              </w:pict>
            </w:r>
            <w:r w:rsidRPr="00F205D5">
              <w:rPr>
                <w:rFonts w:ascii="Arial" w:hAnsi="Arial" w:cs="Arial"/>
              </w:rPr>
              <w:instrText xml:space="preserve"> </w:instrText>
            </w:r>
            <w:r w:rsidRPr="00F205D5">
              <w:rPr>
                <w:rFonts w:ascii="Arial" w:hAnsi="Arial" w:cs="Arial"/>
              </w:rPr>
              <w:fldChar w:fldCharType="separate"/>
            </w:r>
            <w:r w:rsidRPr="00861C64">
              <w:rPr>
                <w:rFonts w:ascii="Arial" w:hAnsi="Arial" w:cs="Arial"/>
                <w:position w:val="-6"/>
              </w:rPr>
              <w:pict>
                <v:shape id="_x0000_i1040" type="#_x0000_t75" style="width:11.2pt;height:14.05pt" equationxml="&lt;">
                  <v:imagedata r:id="rId10" o:title="" chromakey="white"/>
                </v:shape>
              </w:pict>
            </w:r>
            <w:r w:rsidRPr="00F205D5">
              <w:rPr>
                <w:rFonts w:ascii="Arial" w:hAnsi="Arial" w:cs="Arial"/>
              </w:rPr>
              <w:fldChar w:fldCharType="end"/>
            </w:r>
            <w:r w:rsidRPr="00F205D5">
              <w:rPr>
                <w:rFonts w:ascii="Arial" w:hAnsi="Arial" w:cs="Arial"/>
              </w:rPr>
              <w:t xml:space="preserve">, </w:t>
            </w:r>
            <w:r w:rsidRPr="00F205D5">
              <w:rPr>
                <w:rFonts w:ascii="Arial" w:hAnsi="Arial" w:cs="Arial"/>
              </w:rPr>
              <w:fldChar w:fldCharType="begin"/>
            </w:r>
            <w:r w:rsidRPr="00F205D5">
              <w:rPr>
                <w:rFonts w:ascii="Arial" w:hAnsi="Arial" w:cs="Arial"/>
              </w:rPr>
              <w:instrText xml:space="preserve"> QUOTE </w:instrText>
            </w:r>
            <w:r w:rsidRPr="00861C64">
              <w:rPr>
                <w:rFonts w:ascii="Arial" w:hAnsi="Arial" w:cs="Arial"/>
                <w:position w:val="-6"/>
              </w:rPr>
              <w:pict>
                <v:shape id="_x0000_i1041" type="#_x0000_t75" style="width:11.2pt;height:14.05pt" equationxml="&lt;">
                  <v:imagedata r:id="rId11" o:title="" chromakey="white"/>
                </v:shape>
              </w:pict>
            </w:r>
            <w:r w:rsidRPr="00F205D5">
              <w:rPr>
                <w:rFonts w:ascii="Arial" w:hAnsi="Arial" w:cs="Arial"/>
              </w:rPr>
              <w:instrText xml:space="preserve"> </w:instrText>
            </w:r>
            <w:r w:rsidRPr="00F205D5">
              <w:rPr>
                <w:rFonts w:ascii="Arial" w:hAnsi="Arial" w:cs="Arial"/>
              </w:rPr>
              <w:fldChar w:fldCharType="separate"/>
            </w:r>
            <w:r w:rsidRPr="00861C64">
              <w:rPr>
                <w:rFonts w:ascii="Arial" w:hAnsi="Arial" w:cs="Arial"/>
                <w:position w:val="-6"/>
              </w:rPr>
              <w:pict>
                <v:shape id="_x0000_i1042" type="#_x0000_t75" style="width:11.2pt;height:14.05pt" equationxml="&lt;">
                  <v:imagedata r:id="rId11" o:title="" chromakey="white"/>
                </v:shape>
              </w:pict>
            </w:r>
            <w:r w:rsidRPr="00F205D5">
              <w:rPr>
                <w:rFonts w:ascii="Arial" w:hAnsi="Arial" w:cs="Arial"/>
              </w:rPr>
              <w:fldChar w:fldCharType="end"/>
            </w:r>
            <w:r w:rsidRPr="00F205D5">
              <w:rPr>
                <w:rFonts w:ascii="Arial" w:hAnsi="Arial" w:cs="Arial"/>
              </w:rPr>
              <w:t xml:space="preserve"> ≥ 0.</w:t>
            </w:r>
          </w:p>
          <w:p w:rsidR="00B71D2E" w:rsidRPr="00F205D5" w:rsidRDefault="00B71D2E" w:rsidP="00B71D2E">
            <w:pPr>
              <w:spacing w:line="276" w:lineRule="auto"/>
              <w:jc w:val="both"/>
              <w:rPr>
                <w:rFonts w:ascii="Arial" w:hAnsi="Arial" w:cs="Arial"/>
              </w:rPr>
            </w:pPr>
          </w:p>
        </w:tc>
        <w:tc>
          <w:tcPr>
            <w:tcW w:w="447" w:type="dxa"/>
          </w:tcPr>
          <w:p w:rsidR="00B71D2E" w:rsidRPr="00915DE5" w:rsidRDefault="00B71D2E" w:rsidP="00B71D2E">
            <w:pPr>
              <w:spacing w:line="276" w:lineRule="auto"/>
              <w:rPr>
                <w:rFonts w:ascii="Arial" w:hAnsi="Arial" w:cs="Arial"/>
                <w:sz w:val="20"/>
                <w:szCs w:val="20"/>
              </w:rPr>
            </w:pPr>
            <w:r>
              <w:rPr>
                <w:rFonts w:ascii="Arial" w:hAnsi="Arial" w:cs="Arial"/>
                <w:sz w:val="20"/>
                <w:szCs w:val="20"/>
              </w:rPr>
              <w:t>L4</w:t>
            </w:r>
          </w:p>
        </w:tc>
        <w:tc>
          <w:tcPr>
            <w:tcW w:w="633" w:type="dxa"/>
          </w:tcPr>
          <w:p w:rsidR="00B71D2E" w:rsidRPr="004126E9" w:rsidRDefault="00B71D2E" w:rsidP="00B71D2E">
            <w:pPr>
              <w:spacing w:line="276" w:lineRule="auto"/>
              <w:jc w:val="center"/>
              <w:rPr>
                <w:rFonts w:ascii="Arial" w:hAnsi="Arial" w:cs="Arial"/>
              </w:rPr>
            </w:pPr>
            <w:r w:rsidRPr="003B7BBF">
              <w:rPr>
                <w:rFonts w:ascii="Arial" w:hAnsi="Arial" w:cs="Arial"/>
                <w:sz w:val="18"/>
                <w:szCs w:val="18"/>
              </w:rPr>
              <w:t>CO</w:t>
            </w:r>
            <w:r>
              <w:rPr>
                <w:rFonts w:ascii="Arial" w:hAnsi="Arial" w:cs="Arial"/>
                <w:sz w:val="18"/>
                <w:szCs w:val="18"/>
              </w:rPr>
              <w:t>4</w:t>
            </w:r>
          </w:p>
        </w:tc>
        <w:tc>
          <w:tcPr>
            <w:tcW w:w="817" w:type="dxa"/>
          </w:tcPr>
          <w:p w:rsidR="00B71D2E" w:rsidRPr="00F40D2A" w:rsidRDefault="00B71D2E" w:rsidP="00B71D2E">
            <w:pPr>
              <w:spacing w:line="276" w:lineRule="auto"/>
              <w:rPr>
                <w:rFonts w:ascii="Arial" w:hAnsi="Arial" w:cs="Arial"/>
              </w:rPr>
            </w:pPr>
            <w:r>
              <w:rPr>
                <w:rFonts w:ascii="Arial" w:hAnsi="Arial" w:cs="Arial"/>
              </w:rPr>
              <w:t>[15</w:t>
            </w:r>
            <w:r w:rsidRPr="00F40D2A">
              <w:rPr>
                <w:rFonts w:ascii="Arial" w:hAnsi="Arial" w:cs="Arial"/>
              </w:rPr>
              <w:t>M]</w:t>
            </w:r>
          </w:p>
        </w:tc>
      </w:tr>
    </w:tbl>
    <w:p w:rsidR="00DE2558" w:rsidRDefault="00723396" w:rsidP="00742208">
      <w:pPr>
        <w:jc w:val="center"/>
        <w:rPr>
          <w:rFonts w:ascii="Arial" w:hAnsi="Arial" w:cs="Arial"/>
          <w:b/>
          <w:sz w:val="22"/>
          <w:szCs w:val="22"/>
        </w:rPr>
      </w:pPr>
      <w:r>
        <w:rPr>
          <w:rFonts w:ascii="Arial" w:hAnsi="Arial" w:cs="Arial"/>
          <w:b/>
          <w:sz w:val="22"/>
          <w:szCs w:val="22"/>
        </w:rPr>
        <w:tab/>
      </w:r>
    </w:p>
    <w:p w:rsidR="00F62F3A" w:rsidRDefault="001B2103" w:rsidP="00742208">
      <w:pPr>
        <w:jc w:val="center"/>
        <w:rPr>
          <w:rFonts w:ascii="Arial" w:hAnsi="Arial" w:cs="Arial"/>
          <w:b/>
          <w:sz w:val="22"/>
          <w:szCs w:val="22"/>
        </w:rPr>
      </w:pPr>
      <w:r w:rsidRPr="00D8118B">
        <w:rPr>
          <w:rFonts w:ascii="Arial" w:hAnsi="Arial" w:cs="Arial"/>
          <w:b/>
          <w:sz w:val="22"/>
          <w:szCs w:val="22"/>
        </w:rPr>
        <w:t>-</w:t>
      </w:r>
      <w:r w:rsidR="00B5008D" w:rsidRPr="00D8118B">
        <w:rPr>
          <w:rFonts w:ascii="Arial" w:hAnsi="Arial" w:cs="Arial"/>
          <w:b/>
          <w:sz w:val="22"/>
          <w:szCs w:val="22"/>
        </w:rPr>
        <w:t>-</w:t>
      </w:r>
      <w:r w:rsidRPr="00D8118B">
        <w:rPr>
          <w:rFonts w:ascii="Arial" w:hAnsi="Arial" w:cs="Arial"/>
          <w:b/>
          <w:sz w:val="22"/>
          <w:szCs w:val="22"/>
        </w:rPr>
        <w:t xml:space="preserve"> </w:t>
      </w:r>
      <w:r w:rsidR="00B5008D" w:rsidRPr="00D8118B">
        <w:rPr>
          <w:rFonts w:ascii="Arial" w:hAnsi="Arial" w:cs="Arial"/>
          <w:b/>
          <w:sz w:val="22"/>
          <w:szCs w:val="22"/>
        </w:rPr>
        <w:t>0</w:t>
      </w:r>
      <w:r w:rsidRPr="00D8118B">
        <w:rPr>
          <w:rFonts w:ascii="Arial" w:hAnsi="Arial" w:cs="Arial"/>
          <w:b/>
          <w:sz w:val="22"/>
          <w:szCs w:val="22"/>
        </w:rPr>
        <w:t xml:space="preserve">0 </w:t>
      </w:r>
      <w:r w:rsidR="00B5008D" w:rsidRPr="00D8118B">
        <w:rPr>
          <w:rFonts w:ascii="Arial" w:hAnsi="Arial" w:cs="Arial"/>
          <w:b/>
          <w:sz w:val="22"/>
          <w:szCs w:val="22"/>
        </w:rPr>
        <w:t>-</w:t>
      </w:r>
      <w:r w:rsidRPr="00D8118B">
        <w:rPr>
          <w:rFonts w:ascii="Arial" w:hAnsi="Arial" w:cs="Arial"/>
          <w:b/>
          <w:sz w:val="22"/>
          <w:szCs w:val="22"/>
        </w:rPr>
        <w:t xml:space="preserve">- </w:t>
      </w:r>
      <w:r w:rsidR="00B5008D" w:rsidRPr="00D8118B">
        <w:rPr>
          <w:rFonts w:ascii="Arial" w:hAnsi="Arial" w:cs="Arial"/>
          <w:b/>
          <w:sz w:val="22"/>
          <w:szCs w:val="22"/>
        </w:rPr>
        <w:t>0</w:t>
      </w:r>
      <w:r w:rsidRPr="00D8118B">
        <w:rPr>
          <w:rFonts w:ascii="Arial" w:hAnsi="Arial" w:cs="Arial"/>
          <w:b/>
          <w:sz w:val="22"/>
          <w:szCs w:val="22"/>
        </w:rPr>
        <w:t xml:space="preserve">0 </w:t>
      </w:r>
      <w:r w:rsidR="002E5567">
        <w:rPr>
          <w:rFonts w:ascii="Arial" w:hAnsi="Arial" w:cs="Arial"/>
          <w:b/>
          <w:sz w:val="22"/>
          <w:szCs w:val="22"/>
        </w:rPr>
        <w:t>–</w:t>
      </w:r>
    </w:p>
    <w:sectPr w:rsidR="00F62F3A" w:rsidSect="004C67DA">
      <w:footerReference w:type="even" r:id="rId12"/>
      <w:footerReference w:type="default" r:id="rId13"/>
      <w:pgSz w:w="11909" w:h="16834" w:code="9"/>
      <w:pgMar w:top="360" w:right="720" w:bottom="360" w:left="720" w:header="547" w:footer="3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233" w:rsidRDefault="00503233">
      <w:r>
        <w:separator/>
      </w:r>
    </w:p>
  </w:endnote>
  <w:endnote w:type="continuationSeparator" w:id="1">
    <w:p w:rsidR="00503233" w:rsidRDefault="005032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60E" w:rsidRDefault="00861C64" w:rsidP="00161ED1">
    <w:pPr>
      <w:pStyle w:val="Footer"/>
      <w:framePr w:wrap="around" w:vAnchor="text" w:hAnchor="margin" w:xAlign="right" w:y="1"/>
      <w:rPr>
        <w:rStyle w:val="PageNumber"/>
      </w:rPr>
    </w:pPr>
    <w:r>
      <w:rPr>
        <w:rStyle w:val="PageNumber"/>
      </w:rPr>
      <w:fldChar w:fldCharType="begin"/>
    </w:r>
    <w:r w:rsidR="00C8760E">
      <w:rPr>
        <w:rStyle w:val="PageNumber"/>
      </w:rPr>
      <w:instrText xml:space="preserve">PAGE  </w:instrText>
    </w:r>
    <w:r>
      <w:rPr>
        <w:rStyle w:val="PageNumber"/>
      </w:rPr>
      <w:fldChar w:fldCharType="end"/>
    </w:r>
  </w:p>
  <w:p w:rsidR="00C8760E" w:rsidRDefault="00C8760E" w:rsidP="002A31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7DA" w:rsidRDefault="004C67DA">
    <w:pPr>
      <w:pStyle w:val="Footer"/>
      <w:jc w:val="right"/>
    </w:pPr>
    <w:r w:rsidRPr="004C67DA">
      <w:rPr>
        <w:sz w:val="20"/>
        <w:szCs w:val="20"/>
      </w:rPr>
      <w:t xml:space="preserve">Page </w:t>
    </w:r>
    <w:r w:rsidR="00861C64" w:rsidRPr="004C67DA">
      <w:rPr>
        <w:b/>
        <w:sz w:val="20"/>
        <w:szCs w:val="20"/>
      </w:rPr>
      <w:fldChar w:fldCharType="begin"/>
    </w:r>
    <w:r w:rsidRPr="004C67DA">
      <w:rPr>
        <w:b/>
        <w:sz w:val="20"/>
        <w:szCs w:val="20"/>
      </w:rPr>
      <w:instrText xml:space="preserve"> PAGE </w:instrText>
    </w:r>
    <w:r w:rsidR="00861C64" w:rsidRPr="004C67DA">
      <w:rPr>
        <w:b/>
        <w:sz w:val="20"/>
        <w:szCs w:val="20"/>
      </w:rPr>
      <w:fldChar w:fldCharType="separate"/>
    </w:r>
    <w:r w:rsidR="00F26177">
      <w:rPr>
        <w:b/>
        <w:noProof/>
        <w:sz w:val="20"/>
        <w:szCs w:val="20"/>
      </w:rPr>
      <w:t>2</w:t>
    </w:r>
    <w:r w:rsidR="00861C64" w:rsidRPr="004C67DA">
      <w:rPr>
        <w:b/>
        <w:sz w:val="20"/>
        <w:szCs w:val="20"/>
      </w:rPr>
      <w:fldChar w:fldCharType="end"/>
    </w:r>
    <w:r w:rsidRPr="004C67DA">
      <w:rPr>
        <w:sz w:val="20"/>
        <w:szCs w:val="20"/>
      </w:rPr>
      <w:t xml:space="preserve"> of </w:t>
    </w:r>
    <w:r w:rsidR="00861C64" w:rsidRPr="004C67DA">
      <w:rPr>
        <w:b/>
        <w:sz w:val="20"/>
        <w:szCs w:val="20"/>
      </w:rPr>
      <w:fldChar w:fldCharType="begin"/>
    </w:r>
    <w:r w:rsidRPr="004C67DA">
      <w:rPr>
        <w:b/>
        <w:sz w:val="20"/>
        <w:szCs w:val="20"/>
      </w:rPr>
      <w:instrText xml:space="preserve"> NUMPAGES  </w:instrText>
    </w:r>
    <w:r w:rsidR="00861C64" w:rsidRPr="004C67DA">
      <w:rPr>
        <w:b/>
        <w:sz w:val="20"/>
        <w:szCs w:val="20"/>
      </w:rPr>
      <w:fldChar w:fldCharType="separate"/>
    </w:r>
    <w:r w:rsidR="00F26177">
      <w:rPr>
        <w:b/>
        <w:noProof/>
        <w:sz w:val="20"/>
        <w:szCs w:val="20"/>
      </w:rPr>
      <w:t>2</w:t>
    </w:r>
    <w:r w:rsidR="00861C64" w:rsidRPr="004C67DA">
      <w:rPr>
        <w:b/>
        <w:sz w:val="20"/>
        <w:szCs w:val="20"/>
      </w:rPr>
      <w:fldChar w:fldCharType="end"/>
    </w:r>
  </w:p>
  <w:p w:rsidR="00C8760E" w:rsidRPr="003809AF" w:rsidRDefault="00C8760E" w:rsidP="003809AF">
    <w:pPr>
      <w:pStyle w:val="Footer"/>
      <w:jc w:val="right"/>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233" w:rsidRDefault="00503233">
      <w:r>
        <w:separator/>
      </w:r>
    </w:p>
  </w:footnote>
  <w:footnote w:type="continuationSeparator" w:id="1">
    <w:p w:rsidR="00503233" w:rsidRDefault="005032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lowerRoman"/>
      <w:lvlText w:val="%1."/>
      <w:lvlJc w:val="right"/>
      <w:pPr>
        <w:tabs>
          <w:tab w:val="num" w:pos="0"/>
        </w:tabs>
        <w:ind w:left="1800" w:hanging="360"/>
      </w:pPr>
      <w:rPr>
        <w:rFonts w:hint="default"/>
      </w:rPr>
    </w:lvl>
  </w:abstractNum>
  <w:abstractNum w:abstractNumId="1">
    <w:nsid w:val="081122EB"/>
    <w:multiLevelType w:val="hybridMultilevel"/>
    <w:tmpl w:val="D9FADE20"/>
    <w:lvl w:ilvl="0" w:tplc="FF4C8F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66993"/>
    <w:multiLevelType w:val="hybridMultilevel"/>
    <w:tmpl w:val="071061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B80ED1"/>
    <w:multiLevelType w:val="hybridMultilevel"/>
    <w:tmpl w:val="3C142FD6"/>
    <w:lvl w:ilvl="0" w:tplc="00E6B76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BF43F2"/>
    <w:multiLevelType w:val="hybridMultilevel"/>
    <w:tmpl w:val="9542A93C"/>
    <w:lvl w:ilvl="0" w:tplc="A79ECEF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0373281"/>
    <w:multiLevelType w:val="hybridMultilevel"/>
    <w:tmpl w:val="81EA7D4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22E286A"/>
    <w:multiLevelType w:val="hybridMultilevel"/>
    <w:tmpl w:val="86780D2C"/>
    <w:lvl w:ilvl="0" w:tplc="B6A20D1E">
      <w:start w:val="1"/>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128369C5"/>
    <w:multiLevelType w:val="hybridMultilevel"/>
    <w:tmpl w:val="B19E65CE"/>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35432E4"/>
    <w:multiLevelType w:val="hybridMultilevel"/>
    <w:tmpl w:val="449EBFE8"/>
    <w:lvl w:ilvl="0" w:tplc="151E7B5E">
      <w:start w:val="3"/>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62670AD"/>
    <w:multiLevelType w:val="hybridMultilevel"/>
    <w:tmpl w:val="14AA1A72"/>
    <w:lvl w:ilvl="0" w:tplc="418C07B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E84525A"/>
    <w:multiLevelType w:val="hybridMultilevel"/>
    <w:tmpl w:val="83DACECA"/>
    <w:lvl w:ilvl="0" w:tplc="7928950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542106D"/>
    <w:multiLevelType w:val="hybridMultilevel"/>
    <w:tmpl w:val="9188AB7E"/>
    <w:lvl w:ilvl="0" w:tplc="45A4FE7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200258"/>
    <w:multiLevelType w:val="hybridMultilevel"/>
    <w:tmpl w:val="65E0B9C0"/>
    <w:lvl w:ilvl="0" w:tplc="1FCE6FD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2CAF6026"/>
    <w:multiLevelType w:val="hybridMultilevel"/>
    <w:tmpl w:val="D9C04E22"/>
    <w:lvl w:ilvl="0" w:tplc="92AEC03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335F09D7"/>
    <w:multiLevelType w:val="hybridMultilevel"/>
    <w:tmpl w:val="FE546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7156C9"/>
    <w:multiLevelType w:val="hybridMultilevel"/>
    <w:tmpl w:val="6CE2822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38E61150"/>
    <w:multiLevelType w:val="hybridMultilevel"/>
    <w:tmpl w:val="1962420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AC56330"/>
    <w:multiLevelType w:val="hybridMultilevel"/>
    <w:tmpl w:val="D0D4DB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7531FA"/>
    <w:multiLevelType w:val="hybridMultilevel"/>
    <w:tmpl w:val="B7C232E2"/>
    <w:lvl w:ilvl="0" w:tplc="AE6CD54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3BDF188B"/>
    <w:multiLevelType w:val="hybridMultilevel"/>
    <w:tmpl w:val="80549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2723D1"/>
    <w:multiLevelType w:val="hybridMultilevel"/>
    <w:tmpl w:val="B57CC3DA"/>
    <w:lvl w:ilvl="0" w:tplc="84A04CB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nsid w:val="447203B4"/>
    <w:multiLevelType w:val="hybridMultilevel"/>
    <w:tmpl w:val="5516A8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336D95"/>
    <w:multiLevelType w:val="hybridMultilevel"/>
    <w:tmpl w:val="53EE59D6"/>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49E34FFF"/>
    <w:multiLevelType w:val="hybridMultilevel"/>
    <w:tmpl w:val="CBBA410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3E0700D"/>
    <w:multiLevelType w:val="hybridMultilevel"/>
    <w:tmpl w:val="072C87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565A18"/>
    <w:multiLevelType w:val="hybridMultilevel"/>
    <w:tmpl w:val="B5540EE2"/>
    <w:lvl w:ilvl="0" w:tplc="7328687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6012504B"/>
    <w:multiLevelType w:val="hybridMultilevel"/>
    <w:tmpl w:val="0F50EFC4"/>
    <w:lvl w:ilvl="0" w:tplc="BAC6AD1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3B5C11"/>
    <w:multiLevelType w:val="hybridMultilevel"/>
    <w:tmpl w:val="36D2755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6CBE766E"/>
    <w:multiLevelType w:val="hybridMultilevel"/>
    <w:tmpl w:val="272ACEB8"/>
    <w:lvl w:ilvl="0" w:tplc="F384B46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0954EA5"/>
    <w:multiLevelType w:val="hybridMultilevel"/>
    <w:tmpl w:val="BDD058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71243723"/>
    <w:multiLevelType w:val="hybridMultilevel"/>
    <w:tmpl w:val="B498CD64"/>
    <w:lvl w:ilvl="0" w:tplc="76E0EBB2">
      <w:start w:val="1"/>
      <w:numFmt w:val="low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1">
    <w:nsid w:val="72340E08"/>
    <w:multiLevelType w:val="hybridMultilevel"/>
    <w:tmpl w:val="BFEE9120"/>
    <w:lvl w:ilvl="0" w:tplc="0409000F">
      <w:start w:val="1"/>
      <w:numFmt w:val="decimal"/>
      <w:lvlText w:val="%1."/>
      <w:lvlJc w:val="left"/>
      <w:pPr>
        <w:tabs>
          <w:tab w:val="num" w:pos="720"/>
        </w:tabs>
        <w:ind w:left="720" w:hanging="360"/>
      </w:pPr>
      <w:rPr>
        <w:rFonts w:hint="default"/>
      </w:rPr>
    </w:lvl>
    <w:lvl w:ilvl="1" w:tplc="86A4C61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6666CCB"/>
    <w:multiLevelType w:val="hybridMultilevel"/>
    <w:tmpl w:val="601A42AC"/>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7B006F2A"/>
    <w:multiLevelType w:val="hybridMultilevel"/>
    <w:tmpl w:val="769A5A92"/>
    <w:lvl w:ilvl="0" w:tplc="8E224BC0">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nsid w:val="7BD33249"/>
    <w:multiLevelType w:val="hybridMultilevel"/>
    <w:tmpl w:val="BF6283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0775B3"/>
    <w:multiLevelType w:val="hybridMultilevel"/>
    <w:tmpl w:val="206E793C"/>
    <w:lvl w:ilvl="0" w:tplc="D33AF76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1"/>
  </w:num>
  <w:num w:numId="2">
    <w:abstractNumId w:val="17"/>
  </w:num>
  <w:num w:numId="3">
    <w:abstractNumId w:val="15"/>
  </w:num>
  <w:num w:numId="4">
    <w:abstractNumId w:val="23"/>
  </w:num>
  <w:num w:numId="5">
    <w:abstractNumId w:val="33"/>
  </w:num>
  <w:num w:numId="6">
    <w:abstractNumId w:val="6"/>
  </w:num>
  <w:num w:numId="7">
    <w:abstractNumId w:val="2"/>
  </w:num>
  <w:num w:numId="8">
    <w:abstractNumId w:val="19"/>
  </w:num>
  <w:num w:numId="9">
    <w:abstractNumId w:val="18"/>
  </w:num>
  <w:num w:numId="10">
    <w:abstractNumId w:val="0"/>
  </w:num>
  <w:num w:numId="11">
    <w:abstractNumId w:val="24"/>
  </w:num>
  <w:num w:numId="12">
    <w:abstractNumId w:val="14"/>
  </w:num>
  <w:num w:numId="13">
    <w:abstractNumId w:val="21"/>
  </w:num>
  <w:num w:numId="14">
    <w:abstractNumId w:val="34"/>
  </w:num>
  <w:num w:numId="15">
    <w:abstractNumId w:val="11"/>
  </w:num>
  <w:num w:numId="16">
    <w:abstractNumId w:val="26"/>
  </w:num>
  <w:num w:numId="17">
    <w:abstractNumId w:val="3"/>
  </w:num>
  <w:num w:numId="18">
    <w:abstractNumId w:val="29"/>
  </w:num>
  <w:num w:numId="19">
    <w:abstractNumId w:val="1"/>
  </w:num>
  <w:num w:numId="20">
    <w:abstractNumId w:val="8"/>
  </w:num>
  <w:num w:numId="21">
    <w:abstractNumId w:val="28"/>
  </w:num>
  <w:num w:numId="22">
    <w:abstractNumId w:val="22"/>
  </w:num>
  <w:num w:numId="23">
    <w:abstractNumId w:val="7"/>
  </w:num>
  <w:num w:numId="24">
    <w:abstractNumId w:val="9"/>
  </w:num>
  <w:num w:numId="25">
    <w:abstractNumId w:val="32"/>
  </w:num>
  <w:num w:numId="26">
    <w:abstractNumId w:val="12"/>
  </w:num>
  <w:num w:numId="27">
    <w:abstractNumId w:val="13"/>
  </w:num>
  <w:num w:numId="28">
    <w:abstractNumId w:val="20"/>
  </w:num>
  <w:num w:numId="29">
    <w:abstractNumId w:val="5"/>
  </w:num>
  <w:num w:numId="30">
    <w:abstractNumId w:val="27"/>
  </w:num>
  <w:num w:numId="31">
    <w:abstractNumId w:val="16"/>
  </w:num>
  <w:num w:numId="32">
    <w:abstractNumId w:val="25"/>
  </w:num>
  <w:num w:numId="33">
    <w:abstractNumId w:val="35"/>
  </w:num>
  <w:num w:numId="34">
    <w:abstractNumId w:val="4"/>
  </w:num>
  <w:num w:numId="35">
    <w:abstractNumId w:val="10"/>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stylePaneFormatFilter w:val="3F01"/>
  <w:defaultTabStop w:val="720"/>
  <w:characterSpacingControl w:val="doNotCompress"/>
  <w:hdrShapeDefaults>
    <o:shapedefaults v:ext="edit" spidmax="18434"/>
  </w:hdrShapeDefaults>
  <w:footnotePr>
    <w:footnote w:id="0"/>
    <w:footnote w:id="1"/>
  </w:footnotePr>
  <w:endnotePr>
    <w:endnote w:id="0"/>
    <w:endnote w:id="1"/>
  </w:endnotePr>
  <w:compat/>
  <w:rsids>
    <w:rsidRoot w:val="00F25E5A"/>
    <w:rsid w:val="00003746"/>
    <w:rsid w:val="00003E8E"/>
    <w:rsid w:val="000049D7"/>
    <w:rsid w:val="00010A87"/>
    <w:rsid w:val="00010DF8"/>
    <w:rsid w:val="00013B85"/>
    <w:rsid w:val="00016077"/>
    <w:rsid w:val="00016746"/>
    <w:rsid w:val="00017A9E"/>
    <w:rsid w:val="00023BEA"/>
    <w:rsid w:val="00023CEC"/>
    <w:rsid w:val="00025C56"/>
    <w:rsid w:val="00027BE2"/>
    <w:rsid w:val="00030036"/>
    <w:rsid w:val="0003293B"/>
    <w:rsid w:val="00035E04"/>
    <w:rsid w:val="00037FCB"/>
    <w:rsid w:val="000418CB"/>
    <w:rsid w:val="00053B20"/>
    <w:rsid w:val="000549F6"/>
    <w:rsid w:val="00054A62"/>
    <w:rsid w:val="00054AD6"/>
    <w:rsid w:val="0006370E"/>
    <w:rsid w:val="000739FD"/>
    <w:rsid w:val="00086502"/>
    <w:rsid w:val="0008783B"/>
    <w:rsid w:val="00090BC8"/>
    <w:rsid w:val="00091C67"/>
    <w:rsid w:val="0009248D"/>
    <w:rsid w:val="00093E95"/>
    <w:rsid w:val="00094FD9"/>
    <w:rsid w:val="000963D4"/>
    <w:rsid w:val="00096A32"/>
    <w:rsid w:val="00097966"/>
    <w:rsid w:val="000B080E"/>
    <w:rsid w:val="000C151B"/>
    <w:rsid w:val="000C65B7"/>
    <w:rsid w:val="000C786E"/>
    <w:rsid w:val="000C7FEE"/>
    <w:rsid w:val="000D150D"/>
    <w:rsid w:val="000D37F3"/>
    <w:rsid w:val="000D6DA5"/>
    <w:rsid w:val="000D6F7A"/>
    <w:rsid w:val="000D7FFB"/>
    <w:rsid w:val="000E377C"/>
    <w:rsid w:val="000E4006"/>
    <w:rsid w:val="000F1637"/>
    <w:rsid w:val="001041C5"/>
    <w:rsid w:val="001079F9"/>
    <w:rsid w:val="00111C8B"/>
    <w:rsid w:val="00112013"/>
    <w:rsid w:val="00117204"/>
    <w:rsid w:val="00120484"/>
    <w:rsid w:val="00121ABB"/>
    <w:rsid w:val="00121FED"/>
    <w:rsid w:val="00126BA3"/>
    <w:rsid w:val="00127711"/>
    <w:rsid w:val="001316CF"/>
    <w:rsid w:val="001339C7"/>
    <w:rsid w:val="00133D25"/>
    <w:rsid w:val="00137E77"/>
    <w:rsid w:val="00143FE0"/>
    <w:rsid w:val="001452E2"/>
    <w:rsid w:val="00146F17"/>
    <w:rsid w:val="00147E40"/>
    <w:rsid w:val="00153A05"/>
    <w:rsid w:val="00156786"/>
    <w:rsid w:val="00156FA3"/>
    <w:rsid w:val="00161B47"/>
    <w:rsid w:val="00161ED1"/>
    <w:rsid w:val="00170EC2"/>
    <w:rsid w:val="00172353"/>
    <w:rsid w:val="0017460F"/>
    <w:rsid w:val="0017698D"/>
    <w:rsid w:val="0019248A"/>
    <w:rsid w:val="001959A3"/>
    <w:rsid w:val="00197342"/>
    <w:rsid w:val="001A4A96"/>
    <w:rsid w:val="001A73D9"/>
    <w:rsid w:val="001B0455"/>
    <w:rsid w:val="001B2103"/>
    <w:rsid w:val="001C1096"/>
    <w:rsid w:val="001C5718"/>
    <w:rsid w:val="001C7EE7"/>
    <w:rsid w:val="001D526B"/>
    <w:rsid w:val="001E3886"/>
    <w:rsid w:val="001E4702"/>
    <w:rsid w:val="001E504D"/>
    <w:rsid w:val="001E629B"/>
    <w:rsid w:val="001F1287"/>
    <w:rsid w:val="001F2817"/>
    <w:rsid w:val="001F5C58"/>
    <w:rsid w:val="001F6976"/>
    <w:rsid w:val="00201997"/>
    <w:rsid w:val="0021019B"/>
    <w:rsid w:val="00211A11"/>
    <w:rsid w:val="00212867"/>
    <w:rsid w:val="002161F5"/>
    <w:rsid w:val="00217077"/>
    <w:rsid w:val="00220E94"/>
    <w:rsid w:val="00222961"/>
    <w:rsid w:val="0022705F"/>
    <w:rsid w:val="002311D1"/>
    <w:rsid w:val="0023196D"/>
    <w:rsid w:val="002419C6"/>
    <w:rsid w:val="00243FEC"/>
    <w:rsid w:val="002452DC"/>
    <w:rsid w:val="00250198"/>
    <w:rsid w:val="00253D91"/>
    <w:rsid w:val="0025719B"/>
    <w:rsid w:val="00257B0D"/>
    <w:rsid w:val="00263B6E"/>
    <w:rsid w:val="0026708F"/>
    <w:rsid w:val="002701B9"/>
    <w:rsid w:val="0027042A"/>
    <w:rsid w:val="00271A9D"/>
    <w:rsid w:val="00272A38"/>
    <w:rsid w:val="002867CF"/>
    <w:rsid w:val="00287CEB"/>
    <w:rsid w:val="002A0964"/>
    <w:rsid w:val="002A312A"/>
    <w:rsid w:val="002A4A70"/>
    <w:rsid w:val="002A6490"/>
    <w:rsid w:val="002A7F5C"/>
    <w:rsid w:val="002B0973"/>
    <w:rsid w:val="002B3564"/>
    <w:rsid w:val="002B3702"/>
    <w:rsid w:val="002B4AA5"/>
    <w:rsid w:val="002B6DC3"/>
    <w:rsid w:val="002B7C30"/>
    <w:rsid w:val="002C7EA1"/>
    <w:rsid w:val="002D0507"/>
    <w:rsid w:val="002D10CC"/>
    <w:rsid w:val="002D1B5E"/>
    <w:rsid w:val="002D565E"/>
    <w:rsid w:val="002D62EC"/>
    <w:rsid w:val="002D6A9A"/>
    <w:rsid w:val="002E1802"/>
    <w:rsid w:val="002E5567"/>
    <w:rsid w:val="002E6592"/>
    <w:rsid w:val="002F25CB"/>
    <w:rsid w:val="002F44C2"/>
    <w:rsid w:val="002F5163"/>
    <w:rsid w:val="00304B55"/>
    <w:rsid w:val="00311048"/>
    <w:rsid w:val="0031147D"/>
    <w:rsid w:val="00314628"/>
    <w:rsid w:val="00316866"/>
    <w:rsid w:val="003225BD"/>
    <w:rsid w:val="0032412D"/>
    <w:rsid w:val="003266A5"/>
    <w:rsid w:val="00331848"/>
    <w:rsid w:val="00335E82"/>
    <w:rsid w:val="00337D26"/>
    <w:rsid w:val="00350D1D"/>
    <w:rsid w:val="00356052"/>
    <w:rsid w:val="003570F7"/>
    <w:rsid w:val="00361257"/>
    <w:rsid w:val="00363050"/>
    <w:rsid w:val="003668FB"/>
    <w:rsid w:val="00371F1A"/>
    <w:rsid w:val="003723A1"/>
    <w:rsid w:val="00376E2C"/>
    <w:rsid w:val="00376E9D"/>
    <w:rsid w:val="003809AF"/>
    <w:rsid w:val="00382C7D"/>
    <w:rsid w:val="003836B9"/>
    <w:rsid w:val="00385110"/>
    <w:rsid w:val="0038524E"/>
    <w:rsid w:val="003876FB"/>
    <w:rsid w:val="00392156"/>
    <w:rsid w:val="0039671C"/>
    <w:rsid w:val="00397CA9"/>
    <w:rsid w:val="003A3112"/>
    <w:rsid w:val="003A3838"/>
    <w:rsid w:val="003B07F0"/>
    <w:rsid w:val="003B0C97"/>
    <w:rsid w:val="003B486D"/>
    <w:rsid w:val="003C0175"/>
    <w:rsid w:val="003C180C"/>
    <w:rsid w:val="003C3632"/>
    <w:rsid w:val="003C5E1E"/>
    <w:rsid w:val="003C6C4F"/>
    <w:rsid w:val="003D093E"/>
    <w:rsid w:val="003D72B4"/>
    <w:rsid w:val="003E0E6B"/>
    <w:rsid w:val="003E41A2"/>
    <w:rsid w:val="003E7EB9"/>
    <w:rsid w:val="004010AA"/>
    <w:rsid w:val="004015B7"/>
    <w:rsid w:val="00401665"/>
    <w:rsid w:val="00401F78"/>
    <w:rsid w:val="00404D16"/>
    <w:rsid w:val="004146EA"/>
    <w:rsid w:val="00414CD2"/>
    <w:rsid w:val="00417110"/>
    <w:rsid w:val="00421D06"/>
    <w:rsid w:val="00425256"/>
    <w:rsid w:val="00435C9E"/>
    <w:rsid w:val="00440815"/>
    <w:rsid w:val="004420E7"/>
    <w:rsid w:val="00442E54"/>
    <w:rsid w:val="0044695E"/>
    <w:rsid w:val="00447AE6"/>
    <w:rsid w:val="00460BA5"/>
    <w:rsid w:val="0046115E"/>
    <w:rsid w:val="004632A0"/>
    <w:rsid w:val="00474840"/>
    <w:rsid w:val="004763DF"/>
    <w:rsid w:val="004802FE"/>
    <w:rsid w:val="004804A7"/>
    <w:rsid w:val="00497752"/>
    <w:rsid w:val="0049799C"/>
    <w:rsid w:val="004A0E6D"/>
    <w:rsid w:val="004A311A"/>
    <w:rsid w:val="004A6BAD"/>
    <w:rsid w:val="004B1573"/>
    <w:rsid w:val="004B357D"/>
    <w:rsid w:val="004B36C0"/>
    <w:rsid w:val="004C4BDA"/>
    <w:rsid w:val="004C55E6"/>
    <w:rsid w:val="004C67DA"/>
    <w:rsid w:val="004C6FE5"/>
    <w:rsid w:val="004D2E8E"/>
    <w:rsid w:val="004E1BE1"/>
    <w:rsid w:val="004E4507"/>
    <w:rsid w:val="004E62EF"/>
    <w:rsid w:val="004F4A31"/>
    <w:rsid w:val="004F512B"/>
    <w:rsid w:val="004F53F4"/>
    <w:rsid w:val="004F602A"/>
    <w:rsid w:val="00501719"/>
    <w:rsid w:val="00501A24"/>
    <w:rsid w:val="00502698"/>
    <w:rsid w:val="00503233"/>
    <w:rsid w:val="00504B6C"/>
    <w:rsid w:val="00506358"/>
    <w:rsid w:val="00507532"/>
    <w:rsid w:val="00510824"/>
    <w:rsid w:val="00510C48"/>
    <w:rsid w:val="005115E6"/>
    <w:rsid w:val="00512811"/>
    <w:rsid w:val="0051380D"/>
    <w:rsid w:val="005152BD"/>
    <w:rsid w:val="0052451D"/>
    <w:rsid w:val="00527969"/>
    <w:rsid w:val="005430DA"/>
    <w:rsid w:val="005431F0"/>
    <w:rsid w:val="0054787C"/>
    <w:rsid w:val="0055030F"/>
    <w:rsid w:val="00552F35"/>
    <w:rsid w:val="00555869"/>
    <w:rsid w:val="00556FA0"/>
    <w:rsid w:val="0056336A"/>
    <w:rsid w:val="0056336F"/>
    <w:rsid w:val="00567062"/>
    <w:rsid w:val="0057321D"/>
    <w:rsid w:val="00573C59"/>
    <w:rsid w:val="005758FB"/>
    <w:rsid w:val="00580C58"/>
    <w:rsid w:val="00596196"/>
    <w:rsid w:val="00596858"/>
    <w:rsid w:val="00597D7D"/>
    <w:rsid w:val="005A0AB5"/>
    <w:rsid w:val="005A0C9E"/>
    <w:rsid w:val="005A15BC"/>
    <w:rsid w:val="005A17FB"/>
    <w:rsid w:val="005A29FD"/>
    <w:rsid w:val="005A7E1A"/>
    <w:rsid w:val="005B18E1"/>
    <w:rsid w:val="005B1961"/>
    <w:rsid w:val="005B4D47"/>
    <w:rsid w:val="005B4F2C"/>
    <w:rsid w:val="005B5E8A"/>
    <w:rsid w:val="005B6BCA"/>
    <w:rsid w:val="005C2D9E"/>
    <w:rsid w:val="005E025F"/>
    <w:rsid w:val="005E2B34"/>
    <w:rsid w:val="005E7B27"/>
    <w:rsid w:val="005F1D75"/>
    <w:rsid w:val="005F1EEF"/>
    <w:rsid w:val="005F24F0"/>
    <w:rsid w:val="005F27DE"/>
    <w:rsid w:val="005F7CBD"/>
    <w:rsid w:val="00610A22"/>
    <w:rsid w:val="00611B0D"/>
    <w:rsid w:val="0062256B"/>
    <w:rsid w:val="00624C7F"/>
    <w:rsid w:val="0062746A"/>
    <w:rsid w:val="00627CB6"/>
    <w:rsid w:val="006343F0"/>
    <w:rsid w:val="00635CA5"/>
    <w:rsid w:val="006367D2"/>
    <w:rsid w:val="00643D78"/>
    <w:rsid w:val="00650D5E"/>
    <w:rsid w:val="0065202E"/>
    <w:rsid w:val="006520AC"/>
    <w:rsid w:val="00653BD0"/>
    <w:rsid w:val="00660168"/>
    <w:rsid w:val="006612DD"/>
    <w:rsid w:val="00665A76"/>
    <w:rsid w:val="006664AB"/>
    <w:rsid w:val="00667338"/>
    <w:rsid w:val="00670EA1"/>
    <w:rsid w:val="00681190"/>
    <w:rsid w:val="00682385"/>
    <w:rsid w:val="00683469"/>
    <w:rsid w:val="00685A8D"/>
    <w:rsid w:val="00693917"/>
    <w:rsid w:val="006955A4"/>
    <w:rsid w:val="006A626F"/>
    <w:rsid w:val="006B012D"/>
    <w:rsid w:val="006B227E"/>
    <w:rsid w:val="006B240C"/>
    <w:rsid w:val="006B7A43"/>
    <w:rsid w:val="006C33B2"/>
    <w:rsid w:val="006C442A"/>
    <w:rsid w:val="006C5C85"/>
    <w:rsid w:val="006C641A"/>
    <w:rsid w:val="006D1E5E"/>
    <w:rsid w:val="006D45D9"/>
    <w:rsid w:val="006D4DF9"/>
    <w:rsid w:val="006D6A1B"/>
    <w:rsid w:val="006E3D14"/>
    <w:rsid w:val="006E5248"/>
    <w:rsid w:val="006E56A8"/>
    <w:rsid w:val="006E6A56"/>
    <w:rsid w:val="006E7294"/>
    <w:rsid w:val="006F33DB"/>
    <w:rsid w:val="007010DE"/>
    <w:rsid w:val="00723396"/>
    <w:rsid w:val="0073308B"/>
    <w:rsid w:val="00742142"/>
    <w:rsid w:val="00742208"/>
    <w:rsid w:val="00743FF1"/>
    <w:rsid w:val="00747BF3"/>
    <w:rsid w:val="00751C04"/>
    <w:rsid w:val="00753BE6"/>
    <w:rsid w:val="00761365"/>
    <w:rsid w:val="00762DF0"/>
    <w:rsid w:val="0077160B"/>
    <w:rsid w:val="007720FD"/>
    <w:rsid w:val="00773562"/>
    <w:rsid w:val="00775079"/>
    <w:rsid w:val="00775284"/>
    <w:rsid w:val="00775F7F"/>
    <w:rsid w:val="0078790A"/>
    <w:rsid w:val="00791AD2"/>
    <w:rsid w:val="00793510"/>
    <w:rsid w:val="0079579F"/>
    <w:rsid w:val="007A23D7"/>
    <w:rsid w:val="007A5D28"/>
    <w:rsid w:val="007A7831"/>
    <w:rsid w:val="007B1159"/>
    <w:rsid w:val="007B2876"/>
    <w:rsid w:val="007C5080"/>
    <w:rsid w:val="007D3E72"/>
    <w:rsid w:val="007E689A"/>
    <w:rsid w:val="007F075B"/>
    <w:rsid w:val="007F12CE"/>
    <w:rsid w:val="007F14FC"/>
    <w:rsid w:val="007F4DF6"/>
    <w:rsid w:val="00801858"/>
    <w:rsid w:val="008029AC"/>
    <w:rsid w:val="00805DED"/>
    <w:rsid w:val="00806717"/>
    <w:rsid w:val="00812687"/>
    <w:rsid w:val="008231E2"/>
    <w:rsid w:val="00827E68"/>
    <w:rsid w:val="008310D5"/>
    <w:rsid w:val="008359E0"/>
    <w:rsid w:val="00840F8F"/>
    <w:rsid w:val="00843B7E"/>
    <w:rsid w:val="008474E2"/>
    <w:rsid w:val="00850277"/>
    <w:rsid w:val="00850DD2"/>
    <w:rsid w:val="0085199C"/>
    <w:rsid w:val="00861C64"/>
    <w:rsid w:val="008620DC"/>
    <w:rsid w:val="00872FCD"/>
    <w:rsid w:val="00880F98"/>
    <w:rsid w:val="00884F5F"/>
    <w:rsid w:val="008857C0"/>
    <w:rsid w:val="00885C11"/>
    <w:rsid w:val="00886CD4"/>
    <w:rsid w:val="008874A1"/>
    <w:rsid w:val="00887E43"/>
    <w:rsid w:val="0089208B"/>
    <w:rsid w:val="008923AC"/>
    <w:rsid w:val="00893271"/>
    <w:rsid w:val="008951A7"/>
    <w:rsid w:val="00897D77"/>
    <w:rsid w:val="008B3AAD"/>
    <w:rsid w:val="008B4AE7"/>
    <w:rsid w:val="008B517F"/>
    <w:rsid w:val="008B6161"/>
    <w:rsid w:val="008B696E"/>
    <w:rsid w:val="008C352D"/>
    <w:rsid w:val="008C4D7D"/>
    <w:rsid w:val="008D3E72"/>
    <w:rsid w:val="008E355D"/>
    <w:rsid w:val="008F4470"/>
    <w:rsid w:val="008F4C1F"/>
    <w:rsid w:val="00906B5B"/>
    <w:rsid w:val="00915DE5"/>
    <w:rsid w:val="00923A40"/>
    <w:rsid w:val="00924B03"/>
    <w:rsid w:val="00924C43"/>
    <w:rsid w:val="009300B6"/>
    <w:rsid w:val="00930473"/>
    <w:rsid w:val="00930BBA"/>
    <w:rsid w:val="009328B7"/>
    <w:rsid w:val="00933DFA"/>
    <w:rsid w:val="00943B3A"/>
    <w:rsid w:val="0094612D"/>
    <w:rsid w:val="009503D6"/>
    <w:rsid w:val="00952B08"/>
    <w:rsid w:val="00952E71"/>
    <w:rsid w:val="00955930"/>
    <w:rsid w:val="00957B51"/>
    <w:rsid w:val="009614A5"/>
    <w:rsid w:val="00966615"/>
    <w:rsid w:val="0097004F"/>
    <w:rsid w:val="00970973"/>
    <w:rsid w:val="00971A3F"/>
    <w:rsid w:val="009808B4"/>
    <w:rsid w:val="00984BB8"/>
    <w:rsid w:val="009855A8"/>
    <w:rsid w:val="009A14E9"/>
    <w:rsid w:val="009A3582"/>
    <w:rsid w:val="009A3C24"/>
    <w:rsid w:val="009B0596"/>
    <w:rsid w:val="009B35DD"/>
    <w:rsid w:val="009B3B52"/>
    <w:rsid w:val="009B5865"/>
    <w:rsid w:val="009B5949"/>
    <w:rsid w:val="009B6628"/>
    <w:rsid w:val="009B7933"/>
    <w:rsid w:val="009C1A2C"/>
    <w:rsid w:val="009C2831"/>
    <w:rsid w:val="009C56A5"/>
    <w:rsid w:val="009C5F6D"/>
    <w:rsid w:val="009C7286"/>
    <w:rsid w:val="009C77A0"/>
    <w:rsid w:val="009C7E8A"/>
    <w:rsid w:val="009D1755"/>
    <w:rsid w:val="009D1F99"/>
    <w:rsid w:val="009E1B65"/>
    <w:rsid w:val="009E3442"/>
    <w:rsid w:val="009E3ADE"/>
    <w:rsid w:val="009E7144"/>
    <w:rsid w:val="00A033DB"/>
    <w:rsid w:val="00A040F2"/>
    <w:rsid w:val="00A0445B"/>
    <w:rsid w:val="00A04C17"/>
    <w:rsid w:val="00A05953"/>
    <w:rsid w:val="00A063AB"/>
    <w:rsid w:val="00A10C67"/>
    <w:rsid w:val="00A1147C"/>
    <w:rsid w:val="00A13CBC"/>
    <w:rsid w:val="00A24F28"/>
    <w:rsid w:val="00A5231B"/>
    <w:rsid w:val="00A5256C"/>
    <w:rsid w:val="00A5312C"/>
    <w:rsid w:val="00A5535F"/>
    <w:rsid w:val="00A572F0"/>
    <w:rsid w:val="00A60590"/>
    <w:rsid w:val="00A73793"/>
    <w:rsid w:val="00A73F72"/>
    <w:rsid w:val="00A7423D"/>
    <w:rsid w:val="00A77BF0"/>
    <w:rsid w:val="00A80EB7"/>
    <w:rsid w:val="00A83E03"/>
    <w:rsid w:val="00A93CC7"/>
    <w:rsid w:val="00A97763"/>
    <w:rsid w:val="00A97889"/>
    <w:rsid w:val="00AA0075"/>
    <w:rsid w:val="00AA1429"/>
    <w:rsid w:val="00AA51D6"/>
    <w:rsid w:val="00AB2D91"/>
    <w:rsid w:val="00AB35AB"/>
    <w:rsid w:val="00AB4794"/>
    <w:rsid w:val="00AB74E5"/>
    <w:rsid w:val="00AC1A09"/>
    <w:rsid w:val="00AD798A"/>
    <w:rsid w:val="00AE0223"/>
    <w:rsid w:val="00AE0D4F"/>
    <w:rsid w:val="00AE1F21"/>
    <w:rsid w:val="00AE48DB"/>
    <w:rsid w:val="00AF0993"/>
    <w:rsid w:val="00AF0E36"/>
    <w:rsid w:val="00B00287"/>
    <w:rsid w:val="00B00845"/>
    <w:rsid w:val="00B060B1"/>
    <w:rsid w:val="00B06D73"/>
    <w:rsid w:val="00B07A83"/>
    <w:rsid w:val="00B10761"/>
    <w:rsid w:val="00B15557"/>
    <w:rsid w:val="00B21EA9"/>
    <w:rsid w:val="00B241AC"/>
    <w:rsid w:val="00B25A59"/>
    <w:rsid w:val="00B2723E"/>
    <w:rsid w:val="00B27B83"/>
    <w:rsid w:val="00B31847"/>
    <w:rsid w:val="00B3307A"/>
    <w:rsid w:val="00B3703F"/>
    <w:rsid w:val="00B41AAC"/>
    <w:rsid w:val="00B43525"/>
    <w:rsid w:val="00B44825"/>
    <w:rsid w:val="00B45D75"/>
    <w:rsid w:val="00B5008D"/>
    <w:rsid w:val="00B53C20"/>
    <w:rsid w:val="00B546A1"/>
    <w:rsid w:val="00B54745"/>
    <w:rsid w:val="00B57793"/>
    <w:rsid w:val="00B6200B"/>
    <w:rsid w:val="00B62D2D"/>
    <w:rsid w:val="00B65471"/>
    <w:rsid w:val="00B71A85"/>
    <w:rsid w:val="00B71C5A"/>
    <w:rsid w:val="00B71D2E"/>
    <w:rsid w:val="00B7407D"/>
    <w:rsid w:val="00B7782D"/>
    <w:rsid w:val="00B8262C"/>
    <w:rsid w:val="00B8643D"/>
    <w:rsid w:val="00B9053B"/>
    <w:rsid w:val="00B90F54"/>
    <w:rsid w:val="00B91D33"/>
    <w:rsid w:val="00B96E47"/>
    <w:rsid w:val="00B97035"/>
    <w:rsid w:val="00B97464"/>
    <w:rsid w:val="00BA1C5B"/>
    <w:rsid w:val="00BA36B8"/>
    <w:rsid w:val="00BA6A2F"/>
    <w:rsid w:val="00BB2F73"/>
    <w:rsid w:val="00BC1570"/>
    <w:rsid w:val="00BC3978"/>
    <w:rsid w:val="00BC66F8"/>
    <w:rsid w:val="00BD0DCB"/>
    <w:rsid w:val="00BD2342"/>
    <w:rsid w:val="00BE04A5"/>
    <w:rsid w:val="00BE3377"/>
    <w:rsid w:val="00BE413B"/>
    <w:rsid w:val="00BF1934"/>
    <w:rsid w:val="00BF34B4"/>
    <w:rsid w:val="00BF4E4C"/>
    <w:rsid w:val="00BF6E3F"/>
    <w:rsid w:val="00C00C82"/>
    <w:rsid w:val="00C05B04"/>
    <w:rsid w:val="00C07405"/>
    <w:rsid w:val="00C10066"/>
    <w:rsid w:val="00C166F6"/>
    <w:rsid w:val="00C242F3"/>
    <w:rsid w:val="00C31B78"/>
    <w:rsid w:val="00C34C2D"/>
    <w:rsid w:val="00C364FB"/>
    <w:rsid w:val="00C43CE5"/>
    <w:rsid w:val="00C4537C"/>
    <w:rsid w:val="00C464D8"/>
    <w:rsid w:val="00C46E36"/>
    <w:rsid w:val="00C473D2"/>
    <w:rsid w:val="00C4748E"/>
    <w:rsid w:val="00C674A2"/>
    <w:rsid w:val="00C75DA0"/>
    <w:rsid w:val="00C82994"/>
    <w:rsid w:val="00C85E4A"/>
    <w:rsid w:val="00C8760E"/>
    <w:rsid w:val="00C91C4A"/>
    <w:rsid w:val="00C93A67"/>
    <w:rsid w:val="00C95E35"/>
    <w:rsid w:val="00CB7AFD"/>
    <w:rsid w:val="00CC3A07"/>
    <w:rsid w:val="00CC573B"/>
    <w:rsid w:val="00CC6B70"/>
    <w:rsid w:val="00CD2699"/>
    <w:rsid w:val="00CD403F"/>
    <w:rsid w:val="00CD6B53"/>
    <w:rsid w:val="00CD6DBB"/>
    <w:rsid w:val="00CD7F21"/>
    <w:rsid w:val="00CE0213"/>
    <w:rsid w:val="00CE5770"/>
    <w:rsid w:val="00CE72B8"/>
    <w:rsid w:val="00CF1B32"/>
    <w:rsid w:val="00CF1F89"/>
    <w:rsid w:val="00CF7DE2"/>
    <w:rsid w:val="00D0013B"/>
    <w:rsid w:val="00D03CF6"/>
    <w:rsid w:val="00D04815"/>
    <w:rsid w:val="00D0532C"/>
    <w:rsid w:val="00D05A48"/>
    <w:rsid w:val="00D11C6F"/>
    <w:rsid w:val="00D13678"/>
    <w:rsid w:val="00D16CCA"/>
    <w:rsid w:val="00D30956"/>
    <w:rsid w:val="00D30C35"/>
    <w:rsid w:val="00D31807"/>
    <w:rsid w:val="00D44CBD"/>
    <w:rsid w:val="00D504B3"/>
    <w:rsid w:val="00D5227E"/>
    <w:rsid w:val="00D54093"/>
    <w:rsid w:val="00D57D70"/>
    <w:rsid w:val="00D64002"/>
    <w:rsid w:val="00D70EDB"/>
    <w:rsid w:val="00D72ACD"/>
    <w:rsid w:val="00D72D16"/>
    <w:rsid w:val="00D758AC"/>
    <w:rsid w:val="00D75F74"/>
    <w:rsid w:val="00D769AF"/>
    <w:rsid w:val="00D77D47"/>
    <w:rsid w:val="00D802CA"/>
    <w:rsid w:val="00D80DBB"/>
    <w:rsid w:val="00D8118B"/>
    <w:rsid w:val="00D821C3"/>
    <w:rsid w:val="00D83F36"/>
    <w:rsid w:val="00D8509B"/>
    <w:rsid w:val="00D87FED"/>
    <w:rsid w:val="00D93B7B"/>
    <w:rsid w:val="00D93DCF"/>
    <w:rsid w:val="00D958FD"/>
    <w:rsid w:val="00DA1C67"/>
    <w:rsid w:val="00DA64E1"/>
    <w:rsid w:val="00DA704E"/>
    <w:rsid w:val="00DB067E"/>
    <w:rsid w:val="00DB1049"/>
    <w:rsid w:val="00DB4085"/>
    <w:rsid w:val="00DC2487"/>
    <w:rsid w:val="00DC4737"/>
    <w:rsid w:val="00DE2558"/>
    <w:rsid w:val="00DE444B"/>
    <w:rsid w:val="00DE4D6E"/>
    <w:rsid w:val="00DF5B24"/>
    <w:rsid w:val="00E006CA"/>
    <w:rsid w:val="00E0474E"/>
    <w:rsid w:val="00E1172F"/>
    <w:rsid w:val="00E125C0"/>
    <w:rsid w:val="00E2354E"/>
    <w:rsid w:val="00E24CDE"/>
    <w:rsid w:val="00E24E31"/>
    <w:rsid w:val="00E3016D"/>
    <w:rsid w:val="00E3505F"/>
    <w:rsid w:val="00E35EAE"/>
    <w:rsid w:val="00E36A87"/>
    <w:rsid w:val="00E37974"/>
    <w:rsid w:val="00E4790D"/>
    <w:rsid w:val="00E54459"/>
    <w:rsid w:val="00E560FD"/>
    <w:rsid w:val="00E56EF6"/>
    <w:rsid w:val="00E6023E"/>
    <w:rsid w:val="00E61C60"/>
    <w:rsid w:val="00E65CA4"/>
    <w:rsid w:val="00E72BD7"/>
    <w:rsid w:val="00E83EDC"/>
    <w:rsid w:val="00E94C16"/>
    <w:rsid w:val="00EA509E"/>
    <w:rsid w:val="00EA62CD"/>
    <w:rsid w:val="00EB2856"/>
    <w:rsid w:val="00EB4704"/>
    <w:rsid w:val="00EC1A24"/>
    <w:rsid w:val="00EC1BD1"/>
    <w:rsid w:val="00EC5482"/>
    <w:rsid w:val="00ED15A9"/>
    <w:rsid w:val="00ED196D"/>
    <w:rsid w:val="00ED26D8"/>
    <w:rsid w:val="00ED77F5"/>
    <w:rsid w:val="00ED7C54"/>
    <w:rsid w:val="00ED7C6C"/>
    <w:rsid w:val="00EE20EC"/>
    <w:rsid w:val="00EE4823"/>
    <w:rsid w:val="00EE5985"/>
    <w:rsid w:val="00EE7CCB"/>
    <w:rsid w:val="00EF019A"/>
    <w:rsid w:val="00EF49EF"/>
    <w:rsid w:val="00EF7FD9"/>
    <w:rsid w:val="00F01160"/>
    <w:rsid w:val="00F06299"/>
    <w:rsid w:val="00F10592"/>
    <w:rsid w:val="00F1141F"/>
    <w:rsid w:val="00F16646"/>
    <w:rsid w:val="00F209B7"/>
    <w:rsid w:val="00F253CA"/>
    <w:rsid w:val="00F25E5A"/>
    <w:rsid w:val="00F26177"/>
    <w:rsid w:val="00F264EC"/>
    <w:rsid w:val="00F337D3"/>
    <w:rsid w:val="00F3512E"/>
    <w:rsid w:val="00F35151"/>
    <w:rsid w:val="00F40D2A"/>
    <w:rsid w:val="00F41DC2"/>
    <w:rsid w:val="00F50562"/>
    <w:rsid w:val="00F5239F"/>
    <w:rsid w:val="00F6037F"/>
    <w:rsid w:val="00F61593"/>
    <w:rsid w:val="00F62BCA"/>
    <w:rsid w:val="00F62F3A"/>
    <w:rsid w:val="00F6348F"/>
    <w:rsid w:val="00F65258"/>
    <w:rsid w:val="00F70178"/>
    <w:rsid w:val="00F75A2D"/>
    <w:rsid w:val="00F76F4C"/>
    <w:rsid w:val="00F771E4"/>
    <w:rsid w:val="00F800D6"/>
    <w:rsid w:val="00F82C70"/>
    <w:rsid w:val="00F84CCA"/>
    <w:rsid w:val="00F86248"/>
    <w:rsid w:val="00F90423"/>
    <w:rsid w:val="00F905D4"/>
    <w:rsid w:val="00FA2562"/>
    <w:rsid w:val="00FB0E7D"/>
    <w:rsid w:val="00FB3A71"/>
    <w:rsid w:val="00FB5B3B"/>
    <w:rsid w:val="00FC42BC"/>
    <w:rsid w:val="00FF44ED"/>
    <w:rsid w:val="00FF76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rules v:ext="edit">
        <o:r id="V:Rule11" type="connector" idref="#_x0000_s1051"/>
        <o:r id="V:Rule12" type="connector" idref="#_x0000_s1053"/>
        <o:r id="V:Rule13" type="connector" idref="#_x0000_s1052"/>
        <o:r id="V:Rule14" type="connector" idref="#_x0000_s1046"/>
        <o:r id="V:Rule15" type="connector" idref="#_x0000_s1045"/>
        <o:r id="V:Rule16" type="connector" idref="#_x0000_s1044"/>
        <o:r id="V:Rule17" type="connector" idref="#_x0000_s1048"/>
        <o:r id="V:Rule18" type="connector" idref="#_x0000_s1050"/>
        <o:r id="V:Rule19" type="connector" idref="#_x0000_s1047"/>
        <o:r id="V:Rule20"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0562"/>
    <w:rPr>
      <w:sz w:val="24"/>
      <w:szCs w:val="24"/>
    </w:rPr>
  </w:style>
  <w:style w:type="paragraph" w:styleId="Heading1">
    <w:name w:val="heading 1"/>
    <w:basedOn w:val="Normal"/>
    <w:link w:val="Heading1Char"/>
    <w:uiPriority w:val="9"/>
    <w:qFormat/>
    <w:rsid w:val="00376E2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A312A"/>
    <w:pPr>
      <w:tabs>
        <w:tab w:val="center" w:pos="4320"/>
        <w:tab w:val="right" w:pos="8640"/>
      </w:tabs>
    </w:pPr>
  </w:style>
  <w:style w:type="character" w:styleId="PageNumber">
    <w:name w:val="page number"/>
    <w:basedOn w:val="DefaultParagraphFont"/>
    <w:rsid w:val="002A312A"/>
  </w:style>
  <w:style w:type="paragraph" w:styleId="Header">
    <w:name w:val="header"/>
    <w:basedOn w:val="Normal"/>
    <w:rsid w:val="00D13678"/>
    <w:pPr>
      <w:tabs>
        <w:tab w:val="center" w:pos="4320"/>
        <w:tab w:val="right" w:pos="8640"/>
      </w:tabs>
    </w:pPr>
  </w:style>
  <w:style w:type="table" w:styleId="TableGrid">
    <w:name w:val="Table Grid"/>
    <w:basedOn w:val="TableNormal"/>
    <w:rsid w:val="00683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64FB"/>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156786"/>
    <w:rPr>
      <w:rFonts w:ascii="Tahoma" w:hAnsi="Tahoma" w:cs="Tahoma"/>
      <w:sz w:val="16"/>
      <w:szCs w:val="16"/>
    </w:rPr>
  </w:style>
  <w:style w:type="character" w:customStyle="1" w:styleId="BalloonTextChar">
    <w:name w:val="Balloon Text Char"/>
    <w:basedOn w:val="DefaultParagraphFont"/>
    <w:link w:val="BalloonText"/>
    <w:rsid w:val="00156786"/>
    <w:rPr>
      <w:rFonts w:ascii="Tahoma" w:hAnsi="Tahoma" w:cs="Tahoma"/>
      <w:sz w:val="16"/>
      <w:szCs w:val="16"/>
    </w:rPr>
  </w:style>
  <w:style w:type="character" w:customStyle="1" w:styleId="FooterChar">
    <w:name w:val="Footer Char"/>
    <w:basedOn w:val="DefaultParagraphFont"/>
    <w:link w:val="Footer"/>
    <w:uiPriority w:val="99"/>
    <w:rsid w:val="004C67DA"/>
    <w:rPr>
      <w:sz w:val="24"/>
      <w:szCs w:val="24"/>
    </w:rPr>
  </w:style>
  <w:style w:type="character" w:customStyle="1" w:styleId="Heading1Char">
    <w:name w:val="Heading 1 Char"/>
    <w:basedOn w:val="DefaultParagraphFont"/>
    <w:link w:val="Heading1"/>
    <w:uiPriority w:val="9"/>
    <w:rsid w:val="00376E2C"/>
    <w:rPr>
      <w:b/>
      <w:bCs/>
      <w:kern w:val="36"/>
      <w:sz w:val="48"/>
      <w:szCs w:val="48"/>
    </w:rPr>
  </w:style>
  <w:style w:type="paragraph" w:customStyle="1" w:styleId="Default">
    <w:name w:val="Default"/>
    <w:rsid w:val="00915DE5"/>
    <w:pPr>
      <w:autoSpaceDE w:val="0"/>
      <w:autoSpaceDN w:val="0"/>
      <w:adjustRightInd w:val="0"/>
    </w:pPr>
    <w:rPr>
      <w:color w:val="000000"/>
      <w:sz w:val="24"/>
      <w:szCs w:val="24"/>
    </w:rPr>
  </w:style>
  <w:style w:type="paragraph" w:styleId="NoSpacing">
    <w:name w:val="No Spacing"/>
    <w:uiPriority w:val="1"/>
    <w:qFormat/>
    <w:rsid w:val="00723396"/>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42213774">
      <w:bodyDiv w:val="1"/>
      <w:marLeft w:val="0"/>
      <w:marRight w:val="0"/>
      <w:marTop w:val="0"/>
      <w:marBottom w:val="0"/>
      <w:divBdr>
        <w:top w:val="none" w:sz="0" w:space="0" w:color="auto"/>
        <w:left w:val="none" w:sz="0" w:space="0" w:color="auto"/>
        <w:bottom w:val="none" w:sz="0" w:space="0" w:color="auto"/>
        <w:right w:val="none" w:sz="0" w:space="0" w:color="auto"/>
      </w:divBdr>
    </w:div>
    <w:div w:id="49692610">
      <w:bodyDiv w:val="1"/>
      <w:marLeft w:val="0"/>
      <w:marRight w:val="0"/>
      <w:marTop w:val="0"/>
      <w:marBottom w:val="0"/>
      <w:divBdr>
        <w:top w:val="none" w:sz="0" w:space="0" w:color="auto"/>
        <w:left w:val="none" w:sz="0" w:space="0" w:color="auto"/>
        <w:bottom w:val="none" w:sz="0" w:space="0" w:color="auto"/>
        <w:right w:val="none" w:sz="0" w:space="0" w:color="auto"/>
      </w:divBdr>
    </w:div>
    <w:div w:id="173149087">
      <w:bodyDiv w:val="1"/>
      <w:marLeft w:val="0"/>
      <w:marRight w:val="0"/>
      <w:marTop w:val="0"/>
      <w:marBottom w:val="0"/>
      <w:divBdr>
        <w:top w:val="none" w:sz="0" w:space="0" w:color="auto"/>
        <w:left w:val="none" w:sz="0" w:space="0" w:color="auto"/>
        <w:bottom w:val="none" w:sz="0" w:space="0" w:color="auto"/>
        <w:right w:val="none" w:sz="0" w:space="0" w:color="auto"/>
      </w:divBdr>
    </w:div>
    <w:div w:id="334962647">
      <w:bodyDiv w:val="1"/>
      <w:marLeft w:val="0"/>
      <w:marRight w:val="0"/>
      <w:marTop w:val="0"/>
      <w:marBottom w:val="0"/>
      <w:divBdr>
        <w:top w:val="none" w:sz="0" w:space="0" w:color="auto"/>
        <w:left w:val="none" w:sz="0" w:space="0" w:color="auto"/>
        <w:bottom w:val="none" w:sz="0" w:space="0" w:color="auto"/>
        <w:right w:val="none" w:sz="0" w:space="0" w:color="auto"/>
      </w:divBdr>
    </w:div>
    <w:div w:id="765230702">
      <w:bodyDiv w:val="1"/>
      <w:marLeft w:val="0"/>
      <w:marRight w:val="0"/>
      <w:marTop w:val="0"/>
      <w:marBottom w:val="0"/>
      <w:divBdr>
        <w:top w:val="none" w:sz="0" w:space="0" w:color="auto"/>
        <w:left w:val="none" w:sz="0" w:space="0" w:color="auto"/>
        <w:bottom w:val="none" w:sz="0" w:space="0" w:color="auto"/>
        <w:right w:val="none" w:sz="0" w:space="0" w:color="auto"/>
      </w:divBdr>
    </w:div>
    <w:div w:id="1393849203">
      <w:bodyDiv w:val="1"/>
      <w:marLeft w:val="0"/>
      <w:marRight w:val="0"/>
      <w:marTop w:val="0"/>
      <w:marBottom w:val="0"/>
      <w:divBdr>
        <w:top w:val="none" w:sz="0" w:space="0" w:color="auto"/>
        <w:left w:val="none" w:sz="0" w:space="0" w:color="auto"/>
        <w:bottom w:val="none" w:sz="0" w:space="0" w:color="auto"/>
        <w:right w:val="none" w:sz="0" w:space="0" w:color="auto"/>
      </w:divBdr>
    </w:div>
    <w:div w:id="1492402600">
      <w:bodyDiv w:val="1"/>
      <w:marLeft w:val="0"/>
      <w:marRight w:val="0"/>
      <w:marTop w:val="0"/>
      <w:marBottom w:val="0"/>
      <w:divBdr>
        <w:top w:val="none" w:sz="0" w:space="0" w:color="auto"/>
        <w:left w:val="none" w:sz="0" w:space="0" w:color="auto"/>
        <w:bottom w:val="none" w:sz="0" w:space="0" w:color="auto"/>
        <w:right w:val="none" w:sz="0" w:space="0" w:color="auto"/>
      </w:divBdr>
    </w:div>
    <w:div w:id="1948847524">
      <w:bodyDiv w:val="1"/>
      <w:marLeft w:val="0"/>
      <w:marRight w:val="0"/>
      <w:marTop w:val="0"/>
      <w:marBottom w:val="0"/>
      <w:divBdr>
        <w:top w:val="none" w:sz="0" w:space="0" w:color="auto"/>
        <w:left w:val="none" w:sz="0" w:space="0" w:color="auto"/>
        <w:bottom w:val="none" w:sz="0" w:space="0" w:color="auto"/>
        <w:right w:val="none" w:sz="0" w:space="0" w:color="auto"/>
      </w:divBdr>
    </w:div>
    <w:div w:id="205973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E187B-D812-493B-BEBE-1306DE67B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FACULTY  OF ENGINEERING AND TECHNOLOGY</vt:lpstr>
    </vt:vector>
  </TitlesOfParts>
  <Company>snist</Company>
  <LinksUpToDate>false</LinksUpToDate>
  <CharactersWithSpaces>3822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ENGINEERING AND TECHNOLOGY</dc:title>
  <dc:creator>snist</dc:creator>
  <cp:lastModifiedBy>ADMIN</cp:lastModifiedBy>
  <cp:revision>14</cp:revision>
  <cp:lastPrinted>2021-03-19T07:26:00Z</cp:lastPrinted>
  <dcterms:created xsi:type="dcterms:W3CDTF">2021-03-12T06:40:00Z</dcterms:created>
  <dcterms:modified xsi:type="dcterms:W3CDTF">2021-03-19T07:26:00Z</dcterms:modified>
</cp:coreProperties>
</file>